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494"/>
        <w:gridCol w:w="153"/>
        <w:gridCol w:w="1406"/>
        <w:gridCol w:w="1429"/>
        <w:gridCol w:w="283"/>
        <w:gridCol w:w="1656"/>
        <w:gridCol w:w="1038"/>
        <w:gridCol w:w="1535"/>
      </w:tblGrid>
      <w:tr w:rsidR="009661A5" w14:paraId="10FFC6F0" w14:textId="77777777" w:rsidTr="00D2171D">
        <w:trPr>
          <w:gridAfter w:val="1"/>
          <w:wAfter w:w="1535" w:type="dxa"/>
        </w:trPr>
        <w:tc>
          <w:tcPr>
            <w:tcW w:w="4678" w:type="dxa"/>
            <w:gridSpan w:val="3"/>
            <w:vAlign w:val="center"/>
          </w:tcPr>
          <w:p w14:paraId="6CDA0CAC" w14:textId="77777777" w:rsidR="009661A5" w:rsidRDefault="009661A5" w:rsidP="00D2171D">
            <w:pPr>
              <w:pStyle w:val="NoSpacing"/>
              <w:rPr>
                <w:b/>
                <w:color w:val="002060"/>
              </w:rPr>
            </w:pPr>
            <w:r>
              <w:rPr>
                <w:noProof/>
                <w:lang w:eastAsia="en-GB"/>
              </w:rPr>
              <w:drawing>
                <wp:anchor distT="0" distB="0" distL="114300" distR="114300" simplePos="0" relativeHeight="251661312" behindDoc="1" locked="0" layoutInCell="1" allowOverlap="1" wp14:anchorId="414241A8" wp14:editId="25DD9D0E">
                  <wp:simplePos x="0" y="0"/>
                  <wp:positionH relativeFrom="column">
                    <wp:posOffset>419735</wp:posOffset>
                  </wp:positionH>
                  <wp:positionV relativeFrom="paragraph">
                    <wp:posOffset>-23495</wp:posOffset>
                  </wp:positionV>
                  <wp:extent cx="1807210" cy="770890"/>
                  <wp:effectExtent l="0" t="0" r="0" b="0"/>
                  <wp:wrapTight wrapText="bothSides">
                    <wp:wrapPolygon edited="0">
                      <wp:start x="8197" y="0"/>
                      <wp:lineTo x="8197" y="8540"/>
                      <wp:lineTo x="1366" y="12277"/>
                      <wp:lineTo x="1366" y="20817"/>
                      <wp:lineTo x="18670" y="20817"/>
                      <wp:lineTo x="19581" y="20817"/>
                      <wp:lineTo x="20492" y="18148"/>
                      <wp:lineTo x="20264" y="12277"/>
                      <wp:lineTo x="12978" y="8540"/>
                      <wp:lineTo x="11612" y="1601"/>
                      <wp:lineTo x="11157" y="0"/>
                      <wp:lineTo x="819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rust-logo.png"/>
                          <pic:cNvPicPr/>
                        </pic:nvPicPr>
                        <pic:blipFill rotWithShape="1">
                          <a:blip r:embed="rId7">
                            <a:extLst>
                              <a:ext uri="{28A0092B-C50C-407E-A947-70E740481C1C}">
                                <a14:useLocalDpi xmlns:a14="http://schemas.microsoft.com/office/drawing/2010/main" val="0"/>
                              </a:ext>
                            </a:extLst>
                          </a:blip>
                          <a:srcRect t="12611" b="12329"/>
                          <a:stretch/>
                        </pic:blipFill>
                        <pic:spPr bwMode="auto">
                          <a:xfrm>
                            <a:off x="0" y="0"/>
                            <a:ext cx="180721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2509AA" w14:textId="77777777" w:rsidR="009661A5" w:rsidRPr="00A22061" w:rsidRDefault="009661A5" w:rsidP="00D2171D">
            <w:pPr>
              <w:pStyle w:val="NoSpacing"/>
              <w:rPr>
                <w:color w:val="002060"/>
              </w:rPr>
            </w:pPr>
          </w:p>
        </w:tc>
        <w:tc>
          <w:tcPr>
            <w:tcW w:w="2835" w:type="dxa"/>
            <w:gridSpan w:val="2"/>
          </w:tcPr>
          <w:p w14:paraId="730D7173" w14:textId="2CF6F018" w:rsidR="009661A5" w:rsidRPr="009661A5" w:rsidRDefault="009661A5" w:rsidP="00D2171D">
            <w:pPr>
              <w:pStyle w:val="NoSpacing"/>
              <w:rPr>
                <w:b/>
                <w:color w:val="002060"/>
              </w:rPr>
            </w:pPr>
            <w:r w:rsidRPr="0056072F">
              <w:rPr>
                <w:b/>
                <w:color w:val="002060"/>
              </w:rPr>
              <w:t>Claims Settlement Agencies Limited</w:t>
            </w:r>
            <w:bookmarkStart w:id="0" w:name="_GoBack"/>
            <w:bookmarkEnd w:id="0"/>
          </w:p>
          <w:p w14:paraId="65C62F34" w14:textId="77777777" w:rsidR="009661A5" w:rsidRPr="0056072F" w:rsidRDefault="009661A5" w:rsidP="00D2171D">
            <w:pPr>
              <w:pStyle w:val="NoSpacing"/>
              <w:rPr>
                <w:color w:val="002060"/>
              </w:rPr>
            </w:pPr>
            <w:r w:rsidRPr="0056072F">
              <w:rPr>
                <w:color w:val="002060"/>
              </w:rPr>
              <w:t xml:space="preserve">308-314 London Road, </w:t>
            </w:r>
            <w:r w:rsidRPr="0056072F">
              <w:rPr>
                <w:color w:val="002060"/>
              </w:rPr>
              <w:br/>
              <w:t xml:space="preserve">Hadleigh, Benfleet, Essex, SS7 2DD </w:t>
            </w:r>
          </w:p>
          <w:p w14:paraId="7F0DC36A" w14:textId="77777777" w:rsidR="009661A5" w:rsidRPr="0056072F" w:rsidRDefault="009661A5" w:rsidP="00D2171D">
            <w:pPr>
              <w:pStyle w:val="NoSpacing"/>
              <w:rPr>
                <w:color w:val="002060"/>
              </w:rPr>
            </w:pPr>
            <w:r w:rsidRPr="0056072F">
              <w:rPr>
                <w:color w:val="002060"/>
              </w:rPr>
              <w:t xml:space="preserve">Tel: 01702 842063  </w:t>
            </w:r>
          </w:p>
          <w:p w14:paraId="4E0EBE6E" w14:textId="77777777" w:rsidR="009661A5" w:rsidRPr="003D372D" w:rsidRDefault="009661A5" w:rsidP="00D2171D">
            <w:pPr>
              <w:pStyle w:val="NoSpacing"/>
              <w:rPr>
                <w:b/>
              </w:rPr>
            </w:pPr>
            <w:r>
              <w:rPr>
                <w:color w:val="002060"/>
              </w:rPr>
              <w:t>email: AUL</w:t>
            </w:r>
            <w:r w:rsidRPr="0056072F">
              <w:rPr>
                <w:color w:val="002060"/>
              </w:rPr>
              <w:t xml:space="preserve">@csal.co.uk </w:t>
            </w:r>
          </w:p>
        </w:tc>
        <w:tc>
          <w:tcPr>
            <w:tcW w:w="283" w:type="dxa"/>
          </w:tcPr>
          <w:p w14:paraId="26AC64CB" w14:textId="77777777" w:rsidR="009661A5" w:rsidRPr="003D372D" w:rsidRDefault="009661A5" w:rsidP="00D2171D">
            <w:pPr>
              <w:pStyle w:val="NoSpacing"/>
              <w:rPr>
                <w:b/>
              </w:rPr>
            </w:pPr>
          </w:p>
        </w:tc>
        <w:tc>
          <w:tcPr>
            <w:tcW w:w="2694" w:type="dxa"/>
            <w:gridSpan w:val="2"/>
            <w:vAlign w:val="center"/>
          </w:tcPr>
          <w:p w14:paraId="3EA389A0" w14:textId="77777777" w:rsidR="009661A5" w:rsidRPr="006C29FA" w:rsidRDefault="009661A5" w:rsidP="00D2171D">
            <w:pPr>
              <w:pStyle w:val="NoSpacing"/>
              <w:rPr>
                <w:b/>
                <w:color w:val="002060"/>
              </w:rPr>
            </w:pPr>
            <w:r w:rsidRPr="006C29FA">
              <w:rPr>
                <w:b/>
                <w:color w:val="002060"/>
              </w:rPr>
              <w:t>Please use the address to the left for ALL correspondence &amp; quote the above Claim Number in ALL subsequent communication.</w:t>
            </w:r>
          </w:p>
          <w:p w14:paraId="22E39CB6" w14:textId="77777777" w:rsidR="009661A5" w:rsidRPr="006C29FA" w:rsidRDefault="009661A5" w:rsidP="00D2171D">
            <w:pPr>
              <w:pStyle w:val="NoSpacing"/>
              <w:rPr>
                <w:color w:val="002060"/>
              </w:rPr>
            </w:pPr>
          </w:p>
        </w:tc>
      </w:tr>
      <w:tr w:rsidR="009661A5" w14:paraId="265FB8D3" w14:textId="77777777" w:rsidTr="00D2171D">
        <w:tc>
          <w:tcPr>
            <w:tcW w:w="2031" w:type="dxa"/>
            <w:vAlign w:val="center"/>
          </w:tcPr>
          <w:p w14:paraId="3F7FB057" w14:textId="77777777" w:rsidR="009661A5" w:rsidRDefault="009661A5" w:rsidP="00D2171D">
            <w:pPr>
              <w:pStyle w:val="Header"/>
            </w:pPr>
          </w:p>
        </w:tc>
        <w:tc>
          <w:tcPr>
            <w:tcW w:w="2494" w:type="dxa"/>
          </w:tcPr>
          <w:p w14:paraId="209CDA91" w14:textId="77777777" w:rsidR="009661A5" w:rsidRPr="00A22061" w:rsidRDefault="009661A5" w:rsidP="00D2171D">
            <w:pPr>
              <w:pStyle w:val="NoSpacing"/>
              <w:rPr>
                <w:color w:val="002060"/>
              </w:rPr>
            </w:pPr>
          </w:p>
        </w:tc>
        <w:tc>
          <w:tcPr>
            <w:tcW w:w="1559" w:type="dxa"/>
            <w:gridSpan w:val="2"/>
          </w:tcPr>
          <w:p w14:paraId="3C79A1CD" w14:textId="77777777" w:rsidR="009661A5" w:rsidRPr="00A22061" w:rsidRDefault="009661A5" w:rsidP="00D2171D">
            <w:pPr>
              <w:pStyle w:val="NoSpacing"/>
              <w:rPr>
                <w:color w:val="002060"/>
              </w:rPr>
            </w:pPr>
          </w:p>
        </w:tc>
        <w:tc>
          <w:tcPr>
            <w:tcW w:w="3368" w:type="dxa"/>
            <w:gridSpan w:val="3"/>
            <w:vAlign w:val="center"/>
          </w:tcPr>
          <w:p w14:paraId="214106FF" w14:textId="77777777" w:rsidR="009661A5" w:rsidRPr="00A22061" w:rsidRDefault="009661A5" w:rsidP="00D2171D">
            <w:pPr>
              <w:pStyle w:val="NoSpacing"/>
              <w:rPr>
                <w:color w:val="002060"/>
              </w:rPr>
            </w:pPr>
          </w:p>
        </w:tc>
        <w:tc>
          <w:tcPr>
            <w:tcW w:w="2573" w:type="dxa"/>
            <w:gridSpan w:val="2"/>
            <w:vAlign w:val="center"/>
          </w:tcPr>
          <w:p w14:paraId="56B63017" w14:textId="77777777" w:rsidR="009661A5" w:rsidRPr="006C29FA" w:rsidRDefault="009661A5" w:rsidP="00D2171D">
            <w:pPr>
              <w:pStyle w:val="NoSpacing"/>
              <w:rPr>
                <w:rStyle w:val="Strong"/>
                <w:b w:val="0"/>
              </w:rPr>
            </w:pPr>
            <w:r w:rsidRPr="006C29FA">
              <w:rPr>
                <w:b/>
                <w:bCs/>
                <w:color w:val="002060"/>
                <w:sz w:val="18"/>
              </w:rPr>
              <w:t>Date:</w:t>
            </w:r>
          </w:p>
        </w:tc>
      </w:tr>
    </w:tbl>
    <w:p w14:paraId="7F50D8F2" w14:textId="7B043493" w:rsidR="00475DAB" w:rsidRDefault="00BA4CFD" w:rsidP="00475DAB">
      <w:pPr>
        <w:pStyle w:val="NoSpacing"/>
      </w:pPr>
      <w:r w:rsidRPr="006C29FA">
        <w:rPr>
          <w:noProof/>
          <w:lang w:eastAsia="en-GB"/>
        </w:rPr>
        <w:drawing>
          <wp:anchor distT="0" distB="0" distL="114300" distR="114300" simplePos="0" relativeHeight="251659264" behindDoc="1" locked="0" layoutInCell="1" allowOverlap="1" wp14:anchorId="3555CB2B" wp14:editId="6392C76D">
            <wp:simplePos x="0" y="0"/>
            <wp:positionH relativeFrom="margin">
              <wp:align>left</wp:align>
            </wp:positionH>
            <wp:positionV relativeFrom="paragraph">
              <wp:posOffset>-2074351</wp:posOffset>
            </wp:positionV>
            <wp:extent cx="6690360" cy="842645"/>
            <wp:effectExtent l="0" t="0" r="0" b="0"/>
            <wp:wrapTight wrapText="bothSides">
              <wp:wrapPolygon edited="0">
                <wp:start x="0" y="0"/>
                <wp:lineTo x="0" y="20998"/>
                <wp:lineTo x="21526" y="20998"/>
                <wp:lineTo x="21526" y="0"/>
                <wp:lineTo x="0" y="0"/>
              </wp:wrapPolygon>
            </wp:wrapTight>
            <wp:docPr id="1" name="Picture 1" descr="H:\Logo's\GB 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GB CS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0360" cy="8426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CellMar>
          <w:top w:w="57" w:type="dxa"/>
          <w:bottom w:w="57" w:type="dxa"/>
        </w:tblCellMar>
        <w:tblLook w:val="04A0" w:firstRow="1" w:lastRow="0" w:firstColumn="1" w:lastColumn="0" w:noHBand="0" w:noVBand="1"/>
      </w:tblPr>
      <w:tblGrid>
        <w:gridCol w:w="6970"/>
        <w:gridCol w:w="3486"/>
      </w:tblGrid>
      <w:tr w:rsidR="00F41365" w14:paraId="54280209" w14:textId="77777777" w:rsidTr="00BA4CFD">
        <w:tc>
          <w:tcPr>
            <w:tcW w:w="10456" w:type="dxa"/>
            <w:gridSpan w:val="2"/>
            <w:shd w:val="clear" w:color="auto" w:fill="B4C6E7" w:themeFill="accent5" w:themeFillTint="66"/>
          </w:tcPr>
          <w:p w14:paraId="4A0C47B7" w14:textId="77777777" w:rsidR="00F41365" w:rsidRPr="00F721DA" w:rsidRDefault="00F41365" w:rsidP="004E0099">
            <w:pPr>
              <w:pStyle w:val="NoSpacing"/>
              <w:rPr>
                <w:rStyle w:val="Strong"/>
              </w:rPr>
            </w:pPr>
            <w:r w:rsidRPr="00BA4CFD">
              <w:rPr>
                <w:rStyle w:val="Strong"/>
              </w:rPr>
              <w:t>INSURED DETAILS</w:t>
            </w:r>
          </w:p>
        </w:tc>
      </w:tr>
      <w:tr w:rsidR="00F41365" w14:paraId="4643B8D6" w14:textId="77777777" w:rsidTr="004E0099">
        <w:tc>
          <w:tcPr>
            <w:tcW w:w="6970" w:type="dxa"/>
          </w:tcPr>
          <w:p w14:paraId="1DE2E2D9" w14:textId="77777777" w:rsidR="00F41365" w:rsidRDefault="00F41365" w:rsidP="004E0099">
            <w:pPr>
              <w:pStyle w:val="NoSpacing"/>
            </w:pPr>
            <w:r w:rsidRPr="00893C29">
              <w:rPr>
                <w:rStyle w:val="Heading2Char"/>
              </w:rPr>
              <w:t>Q01.</w:t>
            </w:r>
            <w:r>
              <w:t xml:space="preserve"> Insured Name:</w:t>
            </w:r>
          </w:p>
        </w:tc>
        <w:tc>
          <w:tcPr>
            <w:tcW w:w="3486" w:type="dxa"/>
          </w:tcPr>
          <w:p w14:paraId="24254E90" w14:textId="77777777" w:rsidR="00F41365" w:rsidRDefault="00F41365" w:rsidP="004E0099">
            <w:pPr>
              <w:pStyle w:val="NoSpacing"/>
            </w:pPr>
            <w:r>
              <w:t>Policy number:</w:t>
            </w:r>
          </w:p>
        </w:tc>
      </w:tr>
    </w:tbl>
    <w:p w14:paraId="2F16D15F" w14:textId="77777777" w:rsidR="00F41365" w:rsidRDefault="00F41365" w:rsidP="00F41365">
      <w:pPr>
        <w:pStyle w:val="NoSpacing"/>
      </w:pPr>
    </w:p>
    <w:tbl>
      <w:tblPr>
        <w:tblStyle w:val="TableGrid"/>
        <w:tblW w:w="0" w:type="auto"/>
        <w:tblCellMar>
          <w:top w:w="57" w:type="dxa"/>
          <w:bottom w:w="57" w:type="dxa"/>
        </w:tblCellMar>
        <w:tblLook w:val="04A0" w:firstRow="1" w:lastRow="0" w:firstColumn="1" w:lastColumn="0" w:noHBand="0" w:noVBand="1"/>
      </w:tblPr>
      <w:tblGrid>
        <w:gridCol w:w="3485"/>
        <w:gridCol w:w="3485"/>
        <w:gridCol w:w="3486"/>
      </w:tblGrid>
      <w:tr w:rsidR="00F41365" w14:paraId="34E039BF" w14:textId="77777777" w:rsidTr="00BA4CFD">
        <w:tc>
          <w:tcPr>
            <w:tcW w:w="10456" w:type="dxa"/>
            <w:gridSpan w:val="3"/>
            <w:shd w:val="clear" w:color="auto" w:fill="B4C6E7" w:themeFill="accent5" w:themeFillTint="66"/>
          </w:tcPr>
          <w:p w14:paraId="196AE502" w14:textId="77777777" w:rsidR="00F41365" w:rsidRPr="00F721DA" w:rsidRDefault="00F41365" w:rsidP="004E0099">
            <w:pPr>
              <w:pStyle w:val="NoSpacing"/>
              <w:rPr>
                <w:rStyle w:val="Strong"/>
              </w:rPr>
            </w:pPr>
            <w:r w:rsidRPr="00BA4CFD">
              <w:rPr>
                <w:rStyle w:val="Strong"/>
              </w:rPr>
              <w:t>CLAIMANT DETAILS</w:t>
            </w:r>
          </w:p>
        </w:tc>
      </w:tr>
      <w:tr w:rsidR="00F41365" w14:paraId="13484E38" w14:textId="77777777" w:rsidTr="004E0099">
        <w:tc>
          <w:tcPr>
            <w:tcW w:w="3485" w:type="dxa"/>
          </w:tcPr>
          <w:p w14:paraId="19141AD2" w14:textId="77777777" w:rsidR="00F41365" w:rsidRDefault="00F41365" w:rsidP="004E0099">
            <w:pPr>
              <w:pStyle w:val="NoSpacing"/>
            </w:pPr>
            <w:r w:rsidRPr="00893C29">
              <w:rPr>
                <w:rStyle w:val="Heading2Char"/>
              </w:rPr>
              <w:t>Q0</w:t>
            </w:r>
            <w:r>
              <w:rPr>
                <w:rStyle w:val="Heading2Char"/>
              </w:rPr>
              <w:t>2</w:t>
            </w:r>
            <w:r w:rsidRPr="00893C29">
              <w:rPr>
                <w:rStyle w:val="Heading2Char"/>
              </w:rPr>
              <w:t>.</w:t>
            </w:r>
            <w:r>
              <w:t xml:space="preserve"> Claimant’s details: Title:</w:t>
            </w:r>
          </w:p>
        </w:tc>
        <w:tc>
          <w:tcPr>
            <w:tcW w:w="3485" w:type="dxa"/>
          </w:tcPr>
          <w:p w14:paraId="3355BA3D" w14:textId="77777777" w:rsidR="00F41365" w:rsidRDefault="00F41365" w:rsidP="004E0099">
            <w:pPr>
              <w:pStyle w:val="NoSpacing"/>
            </w:pPr>
            <w:r>
              <w:t>First Name(s):</w:t>
            </w:r>
          </w:p>
        </w:tc>
        <w:tc>
          <w:tcPr>
            <w:tcW w:w="3486" w:type="dxa"/>
          </w:tcPr>
          <w:p w14:paraId="7AD688BA" w14:textId="77777777" w:rsidR="00F41365" w:rsidRDefault="00F41365" w:rsidP="004E0099">
            <w:pPr>
              <w:pStyle w:val="NoSpacing"/>
            </w:pPr>
            <w:r>
              <w:t>Surname:</w:t>
            </w:r>
          </w:p>
        </w:tc>
      </w:tr>
      <w:tr w:rsidR="00F41365" w14:paraId="1C4C3B49" w14:textId="77777777" w:rsidTr="004E0099">
        <w:tc>
          <w:tcPr>
            <w:tcW w:w="3485" w:type="dxa"/>
          </w:tcPr>
          <w:p w14:paraId="57ED7D8E" w14:textId="77777777" w:rsidR="00F41365" w:rsidRDefault="00F41365" w:rsidP="004E0099">
            <w:pPr>
              <w:pStyle w:val="NoSpacing"/>
            </w:pPr>
            <w:r w:rsidRPr="00893C29">
              <w:rPr>
                <w:rStyle w:val="Heading2Char"/>
              </w:rPr>
              <w:t>Q0</w:t>
            </w:r>
            <w:r>
              <w:rPr>
                <w:rStyle w:val="Heading2Char"/>
              </w:rPr>
              <w:t>3</w:t>
            </w:r>
            <w:r w:rsidRPr="00300A87">
              <w:rPr>
                <w:rStyle w:val="Heading2Char"/>
                <w:color w:val="7030A0"/>
              </w:rPr>
              <w:t>.</w:t>
            </w:r>
            <w:r>
              <w:t xml:space="preserve"> Date of Birth:       /          /</w:t>
            </w:r>
          </w:p>
        </w:tc>
        <w:tc>
          <w:tcPr>
            <w:tcW w:w="3485" w:type="dxa"/>
          </w:tcPr>
          <w:p w14:paraId="4CF687CD" w14:textId="77777777" w:rsidR="00F41365" w:rsidRDefault="00F41365" w:rsidP="004E0099">
            <w:pPr>
              <w:pStyle w:val="NoSpacing"/>
            </w:pPr>
            <w:r>
              <w:t>Present Age:</w:t>
            </w:r>
          </w:p>
        </w:tc>
        <w:tc>
          <w:tcPr>
            <w:tcW w:w="3486" w:type="dxa"/>
          </w:tcPr>
          <w:p w14:paraId="28C4ADCC" w14:textId="77777777" w:rsidR="00F41365" w:rsidRDefault="00F41365" w:rsidP="004E0099">
            <w:pPr>
              <w:pStyle w:val="NoSpacing"/>
            </w:pPr>
          </w:p>
        </w:tc>
      </w:tr>
      <w:tr w:rsidR="00F41365" w14:paraId="7B6FBAC5" w14:textId="77777777" w:rsidTr="004E0099">
        <w:tc>
          <w:tcPr>
            <w:tcW w:w="10456" w:type="dxa"/>
            <w:gridSpan w:val="3"/>
          </w:tcPr>
          <w:p w14:paraId="338B20A2" w14:textId="77777777" w:rsidR="00F41365" w:rsidRDefault="00F41365" w:rsidP="004E0099">
            <w:pPr>
              <w:pStyle w:val="NoSpacing"/>
            </w:pPr>
            <w:r w:rsidRPr="00893C29">
              <w:rPr>
                <w:rStyle w:val="Heading2Char"/>
              </w:rPr>
              <w:t>Q04.</w:t>
            </w:r>
            <w:r>
              <w:t xml:space="preserve"> Address:          </w:t>
            </w:r>
          </w:p>
        </w:tc>
      </w:tr>
      <w:tr w:rsidR="00F41365" w14:paraId="273F66E9" w14:textId="77777777" w:rsidTr="004E0099">
        <w:tc>
          <w:tcPr>
            <w:tcW w:w="6970" w:type="dxa"/>
            <w:gridSpan w:val="2"/>
          </w:tcPr>
          <w:p w14:paraId="085D0231" w14:textId="77777777" w:rsidR="00F41365" w:rsidRDefault="00F41365" w:rsidP="004E0099">
            <w:pPr>
              <w:pStyle w:val="NoSpacing"/>
            </w:pPr>
          </w:p>
        </w:tc>
        <w:tc>
          <w:tcPr>
            <w:tcW w:w="3486" w:type="dxa"/>
          </w:tcPr>
          <w:p w14:paraId="7329D78E" w14:textId="77777777" w:rsidR="00F41365" w:rsidRDefault="00F41365" w:rsidP="004E0099">
            <w:pPr>
              <w:pStyle w:val="NoSpacing"/>
            </w:pPr>
            <w:r>
              <w:t>Post Code:</w:t>
            </w:r>
          </w:p>
        </w:tc>
      </w:tr>
      <w:tr w:rsidR="00F41365" w14:paraId="4D3A2150" w14:textId="77777777" w:rsidTr="004E0099">
        <w:tc>
          <w:tcPr>
            <w:tcW w:w="3485" w:type="dxa"/>
          </w:tcPr>
          <w:p w14:paraId="465BCA17" w14:textId="77777777" w:rsidR="00F41365" w:rsidRDefault="00F41365" w:rsidP="004E0099">
            <w:pPr>
              <w:pStyle w:val="NoSpacing"/>
            </w:pPr>
            <w:r w:rsidRPr="00695238">
              <w:rPr>
                <w:rStyle w:val="Heading2Char"/>
              </w:rPr>
              <w:t>Q05.</w:t>
            </w:r>
            <w:r>
              <w:t xml:space="preserve"> Home Tel:          </w:t>
            </w:r>
          </w:p>
        </w:tc>
        <w:tc>
          <w:tcPr>
            <w:tcW w:w="3485" w:type="dxa"/>
          </w:tcPr>
          <w:p w14:paraId="4A64BF34" w14:textId="77777777" w:rsidR="00F41365" w:rsidRDefault="00F41365" w:rsidP="004E0099">
            <w:pPr>
              <w:pStyle w:val="NoSpacing"/>
            </w:pPr>
            <w:r>
              <w:t>Mob Tel:</w:t>
            </w:r>
          </w:p>
        </w:tc>
        <w:tc>
          <w:tcPr>
            <w:tcW w:w="3486" w:type="dxa"/>
          </w:tcPr>
          <w:p w14:paraId="1608087B" w14:textId="77777777" w:rsidR="00F41365" w:rsidRDefault="00F41365" w:rsidP="004E0099">
            <w:pPr>
              <w:pStyle w:val="NoSpacing"/>
            </w:pPr>
            <w:r>
              <w:t>Work Tel:</w:t>
            </w:r>
          </w:p>
        </w:tc>
      </w:tr>
      <w:tr w:rsidR="00F41365" w14:paraId="4E7B9C48" w14:textId="77777777" w:rsidTr="004E0099">
        <w:tc>
          <w:tcPr>
            <w:tcW w:w="10456" w:type="dxa"/>
            <w:gridSpan w:val="3"/>
          </w:tcPr>
          <w:p w14:paraId="4A1CD09B" w14:textId="77777777" w:rsidR="00F41365" w:rsidRDefault="00F41365" w:rsidP="004E0099">
            <w:pPr>
              <w:pStyle w:val="NoSpacing"/>
            </w:pPr>
            <w:r>
              <w:t xml:space="preserve">           Email:          </w:t>
            </w:r>
          </w:p>
        </w:tc>
      </w:tr>
      <w:tr w:rsidR="00F41365" w14:paraId="621845FA" w14:textId="77777777" w:rsidTr="004E0099">
        <w:tc>
          <w:tcPr>
            <w:tcW w:w="3485" w:type="dxa"/>
          </w:tcPr>
          <w:p w14:paraId="7727450D" w14:textId="77777777" w:rsidR="00F41365" w:rsidRDefault="00F41365" w:rsidP="004E0099">
            <w:pPr>
              <w:pStyle w:val="NoSpacing"/>
            </w:pPr>
            <w:r w:rsidRPr="00695238">
              <w:rPr>
                <w:rStyle w:val="Heading2Char"/>
              </w:rPr>
              <w:t>Q0</w:t>
            </w:r>
            <w:r>
              <w:rPr>
                <w:rStyle w:val="Heading2Char"/>
              </w:rPr>
              <w:t>6</w:t>
            </w:r>
            <w:r w:rsidRPr="00695238">
              <w:rPr>
                <w:rStyle w:val="Heading2Char"/>
              </w:rPr>
              <w:t>.</w:t>
            </w:r>
            <w:r>
              <w:t xml:space="preserve"> </w:t>
            </w:r>
            <w:r w:rsidRPr="006E75E4">
              <w:t xml:space="preserve">Weekly/Monthly/Annual Salary </w:t>
            </w:r>
            <w:r>
              <w:br/>
            </w:r>
            <w:r w:rsidRPr="006E75E4">
              <w:t>(delete as appropriate)</w:t>
            </w:r>
          </w:p>
        </w:tc>
        <w:tc>
          <w:tcPr>
            <w:tcW w:w="3485" w:type="dxa"/>
          </w:tcPr>
          <w:p w14:paraId="38910E31" w14:textId="77777777" w:rsidR="00F41365" w:rsidRDefault="00F41365" w:rsidP="004E0099">
            <w:pPr>
              <w:pStyle w:val="NoSpacing"/>
            </w:pPr>
            <w:r>
              <w:t>Gross:</w:t>
            </w:r>
          </w:p>
        </w:tc>
        <w:tc>
          <w:tcPr>
            <w:tcW w:w="3486" w:type="dxa"/>
          </w:tcPr>
          <w:p w14:paraId="2FDA3B0E" w14:textId="77777777" w:rsidR="00F41365" w:rsidRDefault="00F41365" w:rsidP="004E0099">
            <w:pPr>
              <w:pStyle w:val="NoSpacing"/>
            </w:pPr>
            <w:r>
              <w:t>Net:</w:t>
            </w:r>
          </w:p>
        </w:tc>
      </w:tr>
      <w:tr w:rsidR="00F41365" w14:paraId="5F801FBD" w14:textId="77777777" w:rsidTr="004E0099">
        <w:tc>
          <w:tcPr>
            <w:tcW w:w="10456" w:type="dxa"/>
            <w:gridSpan w:val="3"/>
          </w:tcPr>
          <w:p w14:paraId="58416302" w14:textId="77777777" w:rsidR="00F41365" w:rsidRDefault="00F41365" w:rsidP="004E0099">
            <w:pPr>
              <w:pStyle w:val="NoSpacing"/>
            </w:pPr>
            <w:r w:rsidRPr="00893C29">
              <w:rPr>
                <w:rStyle w:val="Heading2Char"/>
              </w:rPr>
              <w:t>Q0</w:t>
            </w:r>
            <w:r>
              <w:rPr>
                <w:rStyle w:val="Heading2Char"/>
              </w:rPr>
              <w:t>7</w:t>
            </w:r>
            <w:r w:rsidRPr="00893C29">
              <w:rPr>
                <w:rStyle w:val="Heading2Char"/>
              </w:rPr>
              <w:t>.</w:t>
            </w:r>
            <w:r>
              <w:t xml:space="preserve"> Occupation in the Business:  </w:t>
            </w:r>
          </w:p>
        </w:tc>
      </w:tr>
      <w:tr w:rsidR="00F41365" w14:paraId="4968CF8D" w14:textId="77777777" w:rsidTr="004E0099">
        <w:tc>
          <w:tcPr>
            <w:tcW w:w="10456" w:type="dxa"/>
            <w:gridSpan w:val="3"/>
          </w:tcPr>
          <w:p w14:paraId="514E7199" w14:textId="77777777" w:rsidR="00F41365" w:rsidRPr="00893C29" w:rsidRDefault="00F41365" w:rsidP="004E0099">
            <w:pPr>
              <w:pStyle w:val="NoSpacing"/>
              <w:rPr>
                <w:rStyle w:val="Heading2Char"/>
              </w:rPr>
            </w:pPr>
            <w:r w:rsidRPr="00893C29">
              <w:rPr>
                <w:rStyle w:val="Heading2Char"/>
              </w:rPr>
              <w:t>Q0</w:t>
            </w:r>
            <w:r>
              <w:rPr>
                <w:rStyle w:val="Heading2Char"/>
              </w:rPr>
              <w:t>8</w:t>
            </w:r>
            <w:r w:rsidRPr="00893C29">
              <w:rPr>
                <w:rStyle w:val="Heading2Char"/>
              </w:rPr>
              <w:t>.</w:t>
            </w:r>
            <w:r>
              <w:t xml:space="preserve"> Relationship to Insured e.g. employee:  </w:t>
            </w:r>
          </w:p>
        </w:tc>
      </w:tr>
    </w:tbl>
    <w:p w14:paraId="54EF2D50" w14:textId="77777777" w:rsidR="00F41365" w:rsidRDefault="00F41365" w:rsidP="00F41365">
      <w:pPr>
        <w:pStyle w:val="NoSpacing"/>
      </w:pPr>
    </w:p>
    <w:tbl>
      <w:tblPr>
        <w:tblStyle w:val="TableGrid"/>
        <w:tblW w:w="0" w:type="auto"/>
        <w:tblCellMar>
          <w:top w:w="57" w:type="dxa"/>
          <w:bottom w:w="57" w:type="dxa"/>
        </w:tblCellMar>
        <w:tblLook w:val="04A0" w:firstRow="1" w:lastRow="0" w:firstColumn="1" w:lastColumn="0" w:noHBand="0" w:noVBand="1"/>
      </w:tblPr>
      <w:tblGrid>
        <w:gridCol w:w="5807"/>
        <w:gridCol w:w="2126"/>
        <w:gridCol w:w="2523"/>
      </w:tblGrid>
      <w:tr w:rsidR="00F41365" w14:paraId="79D16487" w14:textId="77777777" w:rsidTr="00BA4CFD">
        <w:tc>
          <w:tcPr>
            <w:tcW w:w="10456" w:type="dxa"/>
            <w:gridSpan w:val="3"/>
            <w:shd w:val="clear" w:color="auto" w:fill="B4C6E7" w:themeFill="accent5" w:themeFillTint="66"/>
          </w:tcPr>
          <w:p w14:paraId="76AA2EC6" w14:textId="77777777" w:rsidR="00F41365" w:rsidRPr="00BA4CFD" w:rsidRDefault="00F41365" w:rsidP="004E0099">
            <w:pPr>
              <w:pStyle w:val="NoSpacing"/>
            </w:pPr>
            <w:r w:rsidRPr="00BA4CFD">
              <w:rPr>
                <w:rStyle w:val="Strong"/>
              </w:rPr>
              <w:t>DETAILS AND LOCATION OF ACCIDENT/ILLNESS</w:t>
            </w:r>
          </w:p>
        </w:tc>
      </w:tr>
      <w:tr w:rsidR="00F41365" w:rsidRPr="00893C29" w14:paraId="3ADBD004" w14:textId="77777777" w:rsidTr="004E0099">
        <w:tc>
          <w:tcPr>
            <w:tcW w:w="10456" w:type="dxa"/>
            <w:gridSpan w:val="3"/>
          </w:tcPr>
          <w:p w14:paraId="710A7FF5" w14:textId="77777777" w:rsidR="00F41365" w:rsidRPr="00893C29" w:rsidRDefault="00F41365" w:rsidP="004E0099">
            <w:pPr>
              <w:pStyle w:val="NoSpacing"/>
              <w:rPr>
                <w:rStyle w:val="Heading2Char"/>
              </w:rPr>
            </w:pPr>
            <w:r w:rsidRPr="00893C29">
              <w:rPr>
                <w:rStyle w:val="Heading2Char"/>
              </w:rPr>
              <w:t>Q0</w:t>
            </w:r>
            <w:r>
              <w:rPr>
                <w:rStyle w:val="Heading2Char"/>
              </w:rPr>
              <w:t>9</w:t>
            </w:r>
            <w:r w:rsidRPr="00893C29">
              <w:rPr>
                <w:rStyle w:val="Heading2Char"/>
              </w:rPr>
              <w:t>.</w:t>
            </w:r>
            <w:r>
              <w:t xml:space="preserve"> Details of Accident/Illness:  </w:t>
            </w:r>
          </w:p>
        </w:tc>
      </w:tr>
      <w:tr w:rsidR="00F41365" w:rsidRPr="00893C29" w14:paraId="1DB1A03B" w14:textId="77777777" w:rsidTr="004E0099">
        <w:tc>
          <w:tcPr>
            <w:tcW w:w="10456" w:type="dxa"/>
            <w:gridSpan w:val="3"/>
          </w:tcPr>
          <w:p w14:paraId="1DC80697" w14:textId="77777777" w:rsidR="00F41365" w:rsidRPr="00893C29" w:rsidRDefault="00F41365" w:rsidP="004E0099">
            <w:pPr>
              <w:pStyle w:val="NoSpacing"/>
              <w:rPr>
                <w:rStyle w:val="Heading2Char"/>
              </w:rPr>
            </w:pPr>
          </w:p>
        </w:tc>
      </w:tr>
      <w:tr w:rsidR="00F41365" w:rsidRPr="00893C29" w14:paraId="7996ACFC" w14:textId="77777777" w:rsidTr="004E0099">
        <w:tc>
          <w:tcPr>
            <w:tcW w:w="10456" w:type="dxa"/>
            <w:gridSpan w:val="3"/>
          </w:tcPr>
          <w:p w14:paraId="425CB4F3" w14:textId="77777777" w:rsidR="00F41365" w:rsidRPr="00893C29" w:rsidRDefault="00F41365" w:rsidP="004E0099">
            <w:pPr>
              <w:pStyle w:val="NoSpacing"/>
              <w:rPr>
                <w:rStyle w:val="Heading2Char"/>
              </w:rPr>
            </w:pPr>
          </w:p>
        </w:tc>
      </w:tr>
      <w:tr w:rsidR="00F41365" w:rsidRPr="00893C29" w14:paraId="0B7F9566" w14:textId="77777777" w:rsidTr="004E0099">
        <w:tc>
          <w:tcPr>
            <w:tcW w:w="10456" w:type="dxa"/>
            <w:gridSpan w:val="3"/>
          </w:tcPr>
          <w:p w14:paraId="2477302B" w14:textId="77777777" w:rsidR="00F41365" w:rsidRPr="00893C29" w:rsidRDefault="00F41365" w:rsidP="004E0099">
            <w:pPr>
              <w:pStyle w:val="NoSpacing"/>
              <w:rPr>
                <w:rStyle w:val="Heading2Char"/>
              </w:rPr>
            </w:pPr>
          </w:p>
        </w:tc>
      </w:tr>
      <w:tr w:rsidR="00F41365" w14:paraId="7A9D7495" w14:textId="77777777" w:rsidTr="004E0099">
        <w:tc>
          <w:tcPr>
            <w:tcW w:w="5807" w:type="dxa"/>
          </w:tcPr>
          <w:p w14:paraId="3893313D" w14:textId="77777777" w:rsidR="00F41365" w:rsidRDefault="00F41365" w:rsidP="004E0099">
            <w:pPr>
              <w:pStyle w:val="NoSpacing"/>
            </w:pPr>
            <w:r w:rsidRPr="00695238">
              <w:rPr>
                <w:rStyle w:val="Heading2Char"/>
              </w:rPr>
              <w:t>Q</w:t>
            </w:r>
            <w:r>
              <w:rPr>
                <w:rStyle w:val="Heading2Char"/>
              </w:rPr>
              <w:t>10</w:t>
            </w:r>
            <w:r w:rsidRPr="00695238">
              <w:rPr>
                <w:rStyle w:val="Heading2Char"/>
              </w:rPr>
              <w:t>.</w:t>
            </w:r>
            <w:r>
              <w:t xml:space="preserve"> </w:t>
            </w:r>
            <w:r w:rsidRPr="002D6EAB">
              <w:t xml:space="preserve">The date, time and place of </w:t>
            </w:r>
            <w:r>
              <w:t>Accident/Illness</w:t>
            </w:r>
            <w:r w:rsidRPr="002D6EAB">
              <w:t>: Date</w:t>
            </w:r>
            <w:r>
              <w:t>:         /            /</w:t>
            </w:r>
          </w:p>
        </w:tc>
        <w:tc>
          <w:tcPr>
            <w:tcW w:w="2126" w:type="dxa"/>
          </w:tcPr>
          <w:p w14:paraId="01D4BA12" w14:textId="77777777" w:rsidR="00F41365" w:rsidRDefault="00F41365" w:rsidP="004E0099">
            <w:pPr>
              <w:pStyle w:val="NoSpacing"/>
            </w:pPr>
            <w:r>
              <w:t>Time:          :              am/pm</w:t>
            </w:r>
          </w:p>
        </w:tc>
        <w:tc>
          <w:tcPr>
            <w:tcW w:w="2523" w:type="dxa"/>
          </w:tcPr>
          <w:p w14:paraId="58F2EDE6" w14:textId="77777777" w:rsidR="00F41365" w:rsidRDefault="00F41365" w:rsidP="004E0099">
            <w:pPr>
              <w:pStyle w:val="NoSpacing"/>
            </w:pPr>
            <w:r>
              <w:t>Place:</w:t>
            </w:r>
          </w:p>
        </w:tc>
      </w:tr>
      <w:tr w:rsidR="00F41365" w14:paraId="229CAF75" w14:textId="77777777" w:rsidTr="004E0099">
        <w:tc>
          <w:tcPr>
            <w:tcW w:w="5807" w:type="dxa"/>
          </w:tcPr>
          <w:p w14:paraId="058E7BC8" w14:textId="77777777" w:rsidR="00F41365" w:rsidRPr="00695238" w:rsidRDefault="00F41365" w:rsidP="004E0099">
            <w:pPr>
              <w:pStyle w:val="NoSpacing"/>
              <w:rPr>
                <w:rStyle w:val="Heading2Char"/>
              </w:rPr>
            </w:pPr>
            <w:r w:rsidRPr="00695238">
              <w:rPr>
                <w:rStyle w:val="Heading2Char"/>
              </w:rPr>
              <w:t>Q</w:t>
            </w:r>
            <w:r>
              <w:rPr>
                <w:rStyle w:val="Heading2Char"/>
              </w:rPr>
              <w:t>11</w:t>
            </w:r>
            <w:r w:rsidRPr="00695238">
              <w:rPr>
                <w:rStyle w:val="Heading2Char"/>
              </w:rPr>
              <w:t>.</w:t>
            </w:r>
            <w:r>
              <w:t xml:space="preserve"> </w:t>
            </w:r>
            <w:r w:rsidRPr="006E75E4">
              <w:t>Date incapacity from work commenced</w:t>
            </w:r>
            <w:r w:rsidRPr="002D6EAB">
              <w:t xml:space="preserve">: </w:t>
            </w:r>
            <w:r>
              <w:t xml:space="preserve">        </w:t>
            </w:r>
            <w:r w:rsidRPr="002D6EAB">
              <w:t>Date</w:t>
            </w:r>
            <w:r>
              <w:t>:         /            /</w:t>
            </w:r>
          </w:p>
        </w:tc>
        <w:tc>
          <w:tcPr>
            <w:tcW w:w="4649" w:type="dxa"/>
            <w:gridSpan w:val="2"/>
          </w:tcPr>
          <w:p w14:paraId="462F60AD" w14:textId="77777777" w:rsidR="00F41365" w:rsidRDefault="00F41365" w:rsidP="004E0099">
            <w:pPr>
              <w:pStyle w:val="NoSpacing"/>
            </w:pPr>
            <w:r>
              <w:t>When did it end?</w:t>
            </w:r>
            <w:r w:rsidRPr="002D6EAB">
              <w:t xml:space="preserve"> Date</w:t>
            </w:r>
            <w:r>
              <w:t>:         /            /</w:t>
            </w:r>
          </w:p>
        </w:tc>
      </w:tr>
      <w:tr w:rsidR="00F41365" w:rsidRPr="00893C29" w14:paraId="5D61C244" w14:textId="77777777" w:rsidTr="004E0099">
        <w:tc>
          <w:tcPr>
            <w:tcW w:w="10456" w:type="dxa"/>
            <w:gridSpan w:val="3"/>
          </w:tcPr>
          <w:p w14:paraId="7003D07A" w14:textId="77777777" w:rsidR="00F41365" w:rsidRPr="00893C29" w:rsidRDefault="00F41365" w:rsidP="004E0099">
            <w:pPr>
              <w:pStyle w:val="NoSpacing"/>
              <w:rPr>
                <w:rStyle w:val="Heading2Char"/>
              </w:rPr>
            </w:pPr>
            <w:r w:rsidRPr="00893C29">
              <w:rPr>
                <w:rStyle w:val="Heading2Char"/>
              </w:rPr>
              <w:t>Q</w:t>
            </w:r>
            <w:r>
              <w:rPr>
                <w:rStyle w:val="Heading2Char"/>
              </w:rPr>
              <w:t>12</w:t>
            </w:r>
            <w:r w:rsidRPr="00893C29">
              <w:rPr>
                <w:rStyle w:val="Heading2Char"/>
              </w:rPr>
              <w:t>.</w:t>
            </w:r>
            <w:r>
              <w:t xml:space="preserve"> </w:t>
            </w:r>
            <w:r w:rsidRPr="008B5F7C">
              <w:t>Ha</w:t>
            </w:r>
            <w:r>
              <w:t>s the Claimant</w:t>
            </w:r>
            <w:r w:rsidRPr="008B5F7C">
              <w:t xml:space="preserve"> previously suffered from this or a similar medical complaint?  If so please provide details</w:t>
            </w:r>
            <w:r>
              <w:t xml:space="preserve">:  </w:t>
            </w:r>
          </w:p>
        </w:tc>
      </w:tr>
      <w:tr w:rsidR="00F41365" w:rsidRPr="00893C29" w14:paraId="1ED1624D" w14:textId="77777777" w:rsidTr="004E0099">
        <w:tc>
          <w:tcPr>
            <w:tcW w:w="10456" w:type="dxa"/>
            <w:gridSpan w:val="3"/>
          </w:tcPr>
          <w:p w14:paraId="0A66A4EA" w14:textId="77777777" w:rsidR="00F41365" w:rsidRPr="00893C29" w:rsidRDefault="00F41365" w:rsidP="004E0099">
            <w:pPr>
              <w:pStyle w:val="NoSpacing"/>
              <w:rPr>
                <w:rStyle w:val="Heading2Char"/>
              </w:rPr>
            </w:pPr>
          </w:p>
        </w:tc>
      </w:tr>
      <w:tr w:rsidR="00F41365" w:rsidRPr="00893C29" w14:paraId="7512C1E8" w14:textId="77777777" w:rsidTr="004E0099">
        <w:tc>
          <w:tcPr>
            <w:tcW w:w="10456" w:type="dxa"/>
            <w:gridSpan w:val="3"/>
          </w:tcPr>
          <w:p w14:paraId="61B4EDC6" w14:textId="77777777" w:rsidR="00F41365" w:rsidRPr="00893C29" w:rsidRDefault="00F41365" w:rsidP="004E0099">
            <w:pPr>
              <w:pStyle w:val="NoSpacing"/>
              <w:rPr>
                <w:rStyle w:val="Heading2Char"/>
              </w:rPr>
            </w:pPr>
          </w:p>
        </w:tc>
      </w:tr>
      <w:tr w:rsidR="00F41365" w:rsidRPr="00893C29" w14:paraId="55A5A558" w14:textId="77777777" w:rsidTr="004E0099">
        <w:tc>
          <w:tcPr>
            <w:tcW w:w="10456" w:type="dxa"/>
            <w:gridSpan w:val="3"/>
          </w:tcPr>
          <w:p w14:paraId="6BA5E095" w14:textId="77777777" w:rsidR="00F41365" w:rsidRPr="00893C29" w:rsidRDefault="00F41365" w:rsidP="004E0099">
            <w:pPr>
              <w:pStyle w:val="NoSpacing"/>
              <w:rPr>
                <w:rStyle w:val="Heading2Char"/>
              </w:rPr>
            </w:pPr>
            <w:r w:rsidRPr="00893C29">
              <w:rPr>
                <w:rStyle w:val="Heading2Char"/>
              </w:rPr>
              <w:t>Q</w:t>
            </w:r>
            <w:r>
              <w:rPr>
                <w:rStyle w:val="Heading2Char"/>
              </w:rPr>
              <w:t>13</w:t>
            </w:r>
            <w:r w:rsidRPr="00893C29">
              <w:rPr>
                <w:rStyle w:val="Heading2Char"/>
              </w:rPr>
              <w:t>.</w:t>
            </w:r>
            <w:r>
              <w:t xml:space="preserve"> </w:t>
            </w:r>
            <w:r w:rsidRPr="008B5F7C">
              <w:t xml:space="preserve">How does </w:t>
            </w:r>
            <w:r>
              <w:t>the</w:t>
            </w:r>
            <w:r w:rsidRPr="008B5F7C">
              <w:t xml:space="preserve"> injury/illness preclude </w:t>
            </w:r>
            <w:r>
              <w:t>the Claimant</w:t>
            </w:r>
            <w:r w:rsidRPr="008B5F7C">
              <w:t xml:space="preserve"> from your occupational duties?</w:t>
            </w:r>
          </w:p>
        </w:tc>
      </w:tr>
      <w:tr w:rsidR="00F41365" w:rsidRPr="00893C29" w14:paraId="787D0A59" w14:textId="77777777" w:rsidTr="004E0099">
        <w:tc>
          <w:tcPr>
            <w:tcW w:w="10456" w:type="dxa"/>
            <w:gridSpan w:val="3"/>
          </w:tcPr>
          <w:p w14:paraId="4EC50C7E" w14:textId="77777777" w:rsidR="00F41365" w:rsidRPr="00893C29" w:rsidRDefault="00F41365" w:rsidP="004E0099">
            <w:pPr>
              <w:pStyle w:val="NoSpacing"/>
              <w:rPr>
                <w:rStyle w:val="Heading2Char"/>
              </w:rPr>
            </w:pPr>
          </w:p>
        </w:tc>
      </w:tr>
      <w:tr w:rsidR="00F41365" w:rsidRPr="00893C29" w14:paraId="3AEEC992" w14:textId="77777777" w:rsidTr="004E0099">
        <w:tc>
          <w:tcPr>
            <w:tcW w:w="10456" w:type="dxa"/>
            <w:gridSpan w:val="3"/>
          </w:tcPr>
          <w:p w14:paraId="7002EA98" w14:textId="77777777" w:rsidR="00F41365" w:rsidRPr="00893C29" w:rsidRDefault="00F41365" w:rsidP="004E0099">
            <w:pPr>
              <w:pStyle w:val="NoSpacing"/>
              <w:rPr>
                <w:rStyle w:val="Heading2Char"/>
              </w:rPr>
            </w:pPr>
          </w:p>
        </w:tc>
      </w:tr>
    </w:tbl>
    <w:p w14:paraId="13169502" w14:textId="77777777" w:rsidR="00F41365" w:rsidRDefault="00F41365" w:rsidP="00F41365">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F41365" w14:paraId="332D1B2C" w14:textId="77777777" w:rsidTr="00BA4CFD">
        <w:tc>
          <w:tcPr>
            <w:tcW w:w="10456" w:type="dxa"/>
            <w:shd w:val="clear" w:color="auto" w:fill="B4C6E7" w:themeFill="accent5" w:themeFillTint="66"/>
          </w:tcPr>
          <w:p w14:paraId="645F32CF" w14:textId="77777777" w:rsidR="00F41365" w:rsidRDefault="00F41365" w:rsidP="004E0099">
            <w:pPr>
              <w:pStyle w:val="NoSpacing"/>
            </w:pPr>
            <w:r w:rsidRPr="00BA4CFD">
              <w:rPr>
                <w:rStyle w:val="Strong"/>
              </w:rPr>
              <w:t>DETAILS AND LOCATION OF ACCIDENT/ILLNESS continued…</w:t>
            </w:r>
          </w:p>
        </w:tc>
      </w:tr>
      <w:tr w:rsidR="00F41365" w:rsidRPr="00893C29" w14:paraId="72E32143" w14:textId="77777777" w:rsidTr="004E0099">
        <w:tc>
          <w:tcPr>
            <w:tcW w:w="10456" w:type="dxa"/>
          </w:tcPr>
          <w:p w14:paraId="64783702" w14:textId="77777777" w:rsidR="00F41365" w:rsidRPr="00893C29" w:rsidRDefault="00F41365" w:rsidP="004E0099">
            <w:pPr>
              <w:pStyle w:val="NoSpacing"/>
              <w:rPr>
                <w:rStyle w:val="Heading2Char"/>
              </w:rPr>
            </w:pPr>
            <w:r w:rsidRPr="00893C29">
              <w:rPr>
                <w:rStyle w:val="Heading2Char"/>
              </w:rPr>
              <w:t>Q</w:t>
            </w:r>
            <w:r>
              <w:rPr>
                <w:rStyle w:val="Heading2Char"/>
              </w:rPr>
              <w:t>14</w:t>
            </w:r>
            <w:r w:rsidRPr="00893C29">
              <w:rPr>
                <w:rStyle w:val="Heading2Char"/>
              </w:rPr>
              <w:t>.</w:t>
            </w:r>
            <w:r>
              <w:t xml:space="preserve"> </w:t>
            </w:r>
            <w:r w:rsidRPr="000E4DB1">
              <w:t>Did the Claimant receive medical treatment?</w:t>
            </w:r>
            <w:r>
              <w:t xml:space="preserve">  Yes / No  </w:t>
            </w:r>
          </w:p>
        </w:tc>
      </w:tr>
      <w:tr w:rsidR="00F41365" w:rsidRPr="00893C29" w14:paraId="61074D4F" w14:textId="77777777" w:rsidTr="004E0099">
        <w:tc>
          <w:tcPr>
            <w:tcW w:w="10456" w:type="dxa"/>
          </w:tcPr>
          <w:p w14:paraId="0E8009DE" w14:textId="77777777" w:rsidR="00F41365" w:rsidRPr="00893C29" w:rsidRDefault="00F41365" w:rsidP="004E0099">
            <w:pPr>
              <w:pStyle w:val="NoSpacing"/>
              <w:rPr>
                <w:rStyle w:val="Heading2Char"/>
              </w:rPr>
            </w:pPr>
            <w:r w:rsidRPr="00893C29">
              <w:rPr>
                <w:rStyle w:val="Heading2Char"/>
              </w:rPr>
              <w:t>Q</w:t>
            </w:r>
            <w:r>
              <w:rPr>
                <w:rStyle w:val="Heading2Char"/>
              </w:rPr>
              <w:t>15</w:t>
            </w:r>
            <w:r w:rsidRPr="00893C29">
              <w:rPr>
                <w:rStyle w:val="Heading2Char"/>
              </w:rPr>
              <w:t>.</w:t>
            </w:r>
            <w:r>
              <w:t xml:space="preserve"> </w:t>
            </w:r>
            <w:r w:rsidRPr="000E4DB1">
              <w:t>If yes please provide details of the treatment and Doctors/Consultants attended?</w:t>
            </w:r>
          </w:p>
        </w:tc>
      </w:tr>
      <w:tr w:rsidR="00F41365" w:rsidRPr="00893C29" w14:paraId="22ED8362" w14:textId="77777777" w:rsidTr="004E0099">
        <w:tc>
          <w:tcPr>
            <w:tcW w:w="10456" w:type="dxa"/>
          </w:tcPr>
          <w:p w14:paraId="702DAA5C" w14:textId="77777777" w:rsidR="00F41365" w:rsidRPr="00893C29" w:rsidRDefault="00F41365" w:rsidP="004E0099">
            <w:pPr>
              <w:pStyle w:val="NoSpacing"/>
              <w:rPr>
                <w:rStyle w:val="Heading2Char"/>
              </w:rPr>
            </w:pPr>
          </w:p>
        </w:tc>
      </w:tr>
      <w:tr w:rsidR="00F41365" w:rsidRPr="00893C29" w14:paraId="0C8DAD66" w14:textId="77777777" w:rsidTr="004E0099">
        <w:tc>
          <w:tcPr>
            <w:tcW w:w="10456" w:type="dxa"/>
          </w:tcPr>
          <w:p w14:paraId="0CD6191A" w14:textId="77777777" w:rsidR="00F41365" w:rsidRPr="00893C29" w:rsidRDefault="00F41365" w:rsidP="004E0099">
            <w:pPr>
              <w:pStyle w:val="NoSpacing"/>
              <w:rPr>
                <w:rStyle w:val="Heading2Char"/>
              </w:rPr>
            </w:pPr>
          </w:p>
        </w:tc>
      </w:tr>
    </w:tbl>
    <w:p w14:paraId="3241E950" w14:textId="77777777" w:rsidR="00F41365" w:rsidRDefault="00F41365" w:rsidP="00F41365">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1742"/>
        <w:gridCol w:w="3486"/>
      </w:tblGrid>
      <w:tr w:rsidR="00F41365" w14:paraId="173FCFCB" w14:textId="77777777" w:rsidTr="00BA4CFD">
        <w:tc>
          <w:tcPr>
            <w:tcW w:w="10456" w:type="dxa"/>
            <w:gridSpan w:val="3"/>
            <w:shd w:val="clear" w:color="auto" w:fill="B4C6E7" w:themeFill="accent5" w:themeFillTint="66"/>
          </w:tcPr>
          <w:p w14:paraId="25A071F0" w14:textId="77777777" w:rsidR="00F41365" w:rsidRDefault="00F41365" w:rsidP="004E0099">
            <w:pPr>
              <w:pStyle w:val="NoSpacing"/>
            </w:pPr>
            <w:r w:rsidRPr="00BA4CFD">
              <w:rPr>
                <w:rStyle w:val="Strong"/>
              </w:rPr>
              <w:lastRenderedPageBreak/>
              <w:t>MEDICAL CERTIFICATE - to be completed by the Claimant's usual GP at their own expense</w:t>
            </w:r>
          </w:p>
        </w:tc>
      </w:tr>
      <w:tr w:rsidR="00F41365" w:rsidRPr="00893C29" w14:paraId="11038337" w14:textId="77777777" w:rsidTr="004E0099">
        <w:tc>
          <w:tcPr>
            <w:tcW w:w="5228" w:type="dxa"/>
          </w:tcPr>
          <w:p w14:paraId="06135CCA" w14:textId="77777777" w:rsidR="00F41365" w:rsidRPr="00893C29" w:rsidRDefault="00F41365" w:rsidP="004E0099">
            <w:pPr>
              <w:pStyle w:val="NoSpacing"/>
              <w:rPr>
                <w:rStyle w:val="Heading2Char"/>
              </w:rPr>
            </w:pPr>
            <w:r w:rsidRPr="00893C29">
              <w:rPr>
                <w:rStyle w:val="Heading2Char"/>
              </w:rPr>
              <w:t>Q</w:t>
            </w:r>
            <w:r>
              <w:rPr>
                <w:rStyle w:val="Heading2Char"/>
              </w:rPr>
              <w:t>16</w:t>
            </w:r>
            <w:r w:rsidRPr="00893C29">
              <w:rPr>
                <w:rStyle w:val="Heading2Char"/>
              </w:rPr>
              <w:t>.</w:t>
            </w:r>
            <w:r>
              <w:t xml:space="preserve"> Claimants name:  </w:t>
            </w:r>
          </w:p>
        </w:tc>
        <w:tc>
          <w:tcPr>
            <w:tcW w:w="5228" w:type="dxa"/>
            <w:gridSpan w:val="2"/>
          </w:tcPr>
          <w:p w14:paraId="2FDB7425" w14:textId="77777777" w:rsidR="00F41365" w:rsidRPr="00893C29" w:rsidRDefault="00F41365" w:rsidP="004E0099">
            <w:pPr>
              <w:pStyle w:val="NoSpacing"/>
              <w:rPr>
                <w:rStyle w:val="Heading2Char"/>
              </w:rPr>
            </w:pPr>
            <w:r w:rsidRPr="00893C29">
              <w:rPr>
                <w:rStyle w:val="Heading2Char"/>
              </w:rPr>
              <w:t>Q</w:t>
            </w:r>
            <w:r>
              <w:rPr>
                <w:rStyle w:val="Heading2Char"/>
              </w:rPr>
              <w:t>17</w:t>
            </w:r>
            <w:r w:rsidRPr="00893C29">
              <w:rPr>
                <w:rStyle w:val="Heading2Char"/>
              </w:rPr>
              <w:t>.</w:t>
            </w:r>
            <w:r>
              <w:t xml:space="preserve"> Condition suffered:  </w:t>
            </w:r>
          </w:p>
        </w:tc>
      </w:tr>
      <w:tr w:rsidR="00F41365" w:rsidRPr="00893C29" w14:paraId="69B1C995" w14:textId="77777777" w:rsidTr="004E0099">
        <w:tc>
          <w:tcPr>
            <w:tcW w:w="5228" w:type="dxa"/>
          </w:tcPr>
          <w:p w14:paraId="4ECD8B4E" w14:textId="77777777" w:rsidR="00F41365" w:rsidRPr="00893C29" w:rsidRDefault="00F41365" w:rsidP="004E0099">
            <w:pPr>
              <w:pStyle w:val="NoSpacing"/>
              <w:rPr>
                <w:rStyle w:val="Heading2Char"/>
              </w:rPr>
            </w:pPr>
            <w:r w:rsidRPr="00893C29">
              <w:rPr>
                <w:rStyle w:val="Heading2Char"/>
              </w:rPr>
              <w:t>Q</w:t>
            </w:r>
            <w:r>
              <w:rPr>
                <w:rStyle w:val="Heading2Char"/>
              </w:rPr>
              <w:t>18</w:t>
            </w:r>
            <w:r w:rsidRPr="00893C29">
              <w:rPr>
                <w:rStyle w:val="Heading2Char"/>
              </w:rPr>
              <w:t>.</w:t>
            </w:r>
            <w:r>
              <w:t xml:space="preserve"> Date</w:t>
            </w:r>
            <w:r w:rsidRPr="002D6EAB">
              <w:t xml:space="preserve"> </w:t>
            </w:r>
            <w:r>
              <w:t>first unable to attend usual occupation</w:t>
            </w:r>
            <w:r w:rsidRPr="002D6EAB">
              <w:t>:</w:t>
            </w:r>
            <w:r>
              <w:t xml:space="preserve">         /            /  </w:t>
            </w:r>
          </w:p>
        </w:tc>
        <w:tc>
          <w:tcPr>
            <w:tcW w:w="5228" w:type="dxa"/>
            <w:gridSpan w:val="2"/>
          </w:tcPr>
          <w:p w14:paraId="3E65FD43" w14:textId="77777777" w:rsidR="00F41365" w:rsidRPr="00893C29" w:rsidRDefault="00F41365" w:rsidP="004E0099">
            <w:pPr>
              <w:pStyle w:val="NoSpacing"/>
              <w:rPr>
                <w:rStyle w:val="Heading2Char"/>
              </w:rPr>
            </w:pPr>
            <w:r>
              <w:t>Date</w:t>
            </w:r>
            <w:r w:rsidRPr="002D6EAB">
              <w:t xml:space="preserve"> </w:t>
            </w:r>
            <w:r>
              <w:t>will/predicted the claimant will return to work</w:t>
            </w:r>
            <w:r w:rsidRPr="002D6EAB">
              <w:t>:</w:t>
            </w:r>
            <w:r>
              <w:t xml:space="preserve">         /            /  </w:t>
            </w:r>
          </w:p>
        </w:tc>
      </w:tr>
      <w:tr w:rsidR="00F41365" w:rsidRPr="00893C29" w14:paraId="758D23C3" w14:textId="77777777" w:rsidTr="004E0099">
        <w:tc>
          <w:tcPr>
            <w:tcW w:w="5228" w:type="dxa"/>
          </w:tcPr>
          <w:p w14:paraId="648F3597" w14:textId="77777777" w:rsidR="00F41365" w:rsidRPr="00893C29" w:rsidRDefault="00F41365" w:rsidP="004E0099">
            <w:pPr>
              <w:pStyle w:val="NoSpacing"/>
              <w:rPr>
                <w:rStyle w:val="Heading2Char"/>
              </w:rPr>
            </w:pPr>
            <w:r w:rsidRPr="00893C29">
              <w:rPr>
                <w:rStyle w:val="Heading2Char"/>
              </w:rPr>
              <w:t>Q</w:t>
            </w:r>
            <w:r>
              <w:rPr>
                <w:rStyle w:val="Heading2Char"/>
              </w:rPr>
              <w:t>19</w:t>
            </w:r>
            <w:r w:rsidRPr="00893C29">
              <w:rPr>
                <w:rStyle w:val="Heading2Char"/>
              </w:rPr>
              <w:t>.</w:t>
            </w:r>
            <w:r>
              <w:t xml:space="preserve"> </w:t>
            </w:r>
            <w:r w:rsidRPr="000E4DB1">
              <w:t>Total Disablement from usual occupation</w:t>
            </w:r>
          </w:p>
        </w:tc>
        <w:tc>
          <w:tcPr>
            <w:tcW w:w="5228" w:type="dxa"/>
            <w:gridSpan w:val="2"/>
          </w:tcPr>
          <w:p w14:paraId="6507C13D" w14:textId="77777777" w:rsidR="00F41365" w:rsidRDefault="00F41365" w:rsidP="004E0099">
            <w:pPr>
              <w:pStyle w:val="NoSpacing"/>
            </w:pPr>
            <w:r>
              <w:t>Commencement date:         /            /                       To:         /            /</w:t>
            </w:r>
          </w:p>
        </w:tc>
      </w:tr>
      <w:tr w:rsidR="00F41365" w:rsidRPr="00893C29" w14:paraId="21EA4A32" w14:textId="77777777" w:rsidTr="004E0099">
        <w:tc>
          <w:tcPr>
            <w:tcW w:w="5228" w:type="dxa"/>
          </w:tcPr>
          <w:p w14:paraId="42A1F18A" w14:textId="77777777" w:rsidR="00F41365" w:rsidRPr="00893C29" w:rsidRDefault="00F41365" w:rsidP="004E0099">
            <w:pPr>
              <w:pStyle w:val="NoSpacing"/>
              <w:rPr>
                <w:rStyle w:val="Heading2Char"/>
              </w:rPr>
            </w:pPr>
            <w:r w:rsidRPr="00893C29">
              <w:rPr>
                <w:rStyle w:val="Heading2Char"/>
              </w:rPr>
              <w:t>Q</w:t>
            </w:r>
            <w:r>
              <w:rPr>
                <w:rStyle w:val="Heading2Char"/>
              </w:rPr>
              <w:t>20</w:t>
            </w:r>
            <w:r w:rsidRPr="00893C29">
              <w:rPr>
                <w:rStyle w:val="Heading2Char"/>
              </w:rPr>
              <w:t>.</w:t>
            </w:r>
            <w:r>
              <w:t xml:space="preserve"> Partial</w:t>
            </w:r>
            <w:r w:rsidRPr="000E4DB1">
              <w:t xml:space="preserve"> Disablement from usual occupation</w:t>
            </w:r>
          </w:p>
        </w:tc>
        <w:tc>
          <w:tcPr>
            <w:tcW w:w="5228" w:type="dxa"/>
            <w:gridSpan w:val="2"/>
          </w:tcPr>
          <w:p w14:paraId="59BC2528" w14:textId="77777777" w:rsidR="00F41365" w:rsidRDefault="00F41365" w:rsidP="004E0099">
            <w:pPr>
              <w:pStyle w:val="NoSpacing"/>
            </w:pPr>
            <w:r>
              <w:t>Commencement date:         /            /                       To:         /            /</w:t>
            </w:r>
          </w:p>
        </w:tc>
      </w:tr>
      <w:tr w:rsidR="00F41365" w:rsidRPr="00893C29" w14:paraId="44DAD843" w14:textId="77777777" w:rsidTr="004E0099">
        <w:tc>
          <w:tcPr>
            <w:tcW w:w="10456" w:type="dxa"/>
            <w:gridSpan w:val="3"/>
          </w:tcPr>
          <w:p w14:paraId="342D31C3" w14:textId="77777777" w:rsidR="00F41365" w:rsidRPr="00893C29" w:rsidRDefault="00F41365" w:rsidP="004E0099">
            <w:pPr>
              <w:pStyle w:val="NoSpacing"/>
              <w:rPr>
                <w:rStyle w:val="Heading2Char"/>
              </w:rPr>
            </w:pPr>
            <w:r w:rsidRPr="00893C29">
              <w:rPr>
                <w:rStyle w:val="Heading2Char"/>
              </w:rPr>
              <w:t>Q</w:t>
            </w:r>
            <w:r>
              <w:rPr>
                <w:rStyle w:val="Heading2Char"/>
              </w:rPr>
              <w:t>21</w:t>
            </w:r>
            <w:r w:rsidRPr="00893C29">
              <w:rPr>
                <w:rStyle w:val="Heading2Char"/>
              </w:rPr>
              <w:t>.</w:t>
            </w:r>
            <w:r>
              <w:t xml:space="preserve"> </w:t>
            </w:r>
            <w:r w:rsidRPr="0088005E">
              <w:t>Has the Claimant suffered previously from this condition or any similar condition?  If so please provide details.</w:t>
            </w:r>
          </w:p>
        </w:tc>
      </w:tr>
      <w:tr w:rsidR="00F41365" w:rsidRPr="00893C29" w14:paraId="2068AF51" w14:textId="77777777" w:rsidTr="004E0099">
        <w:tc>
          <w:tcPr>
            <w:tcW w:w="10456" w:type="dxa"/>
            <w:gridSpan w:val="3"/>
          </w:tcPr>
          <w:p w14:paraId="1AA754B0" w14:textId="77777777" w:rsidR="00F41365" w:rsidRPr="00893C29" w:rsidRDefault="00F41365" w:rsidP="004E0099">
            <w:pPr>
              <w:pStyle w:val="NoSpacing"/>
              <w:rPr>
                <w:rStyle w:val="Heading2Char"/>
              </w:rPr>
            </w:pPr>
          </w:p>
        </w:tc>
      </w:tr>
      <w:tr w:rsidR="00F41365" w:rsidRPr="00893C29" w14:paraId="7390A438" w14:textId="77777777" w:rsidTr="004E0099">
        <w:tc>
          <w:tcPr>
            <w:tcW w:w="10456" w:type="dxa"/>
            <w:gridSpan w:val="3"/>
          </w:tcPr>
          <w:p w14:paraId="6B1A85EC" w14:textId="77777777" w:rsidR="00F41365" w:rsidRPr="00893C29" w:rsidRDefault="00F41365" w:rsidP="004E0099">
            <w:pPr>
              <w:pStyle w:val="NoSpacing"/>
              <w:rPr>
                <w:rStyle w:val="Heading2Char"/>
              </w:rPr>
            </w:pPr>
          </w:p>
        </w:tc>
      </w:tr>
      <w:tr w:rsidR="00F41365" w:rsidRPr="00893C29" w14:paraId="7F4FF105" w14:textId="77777777" w:rsidTr="004E0099">
        <w:tc>
          <w:tcPr>
            <w:tcW w:w="10456" w:type="dxa"/>
            <w:gridSpan w:val="3"/>
          </w:tcPr>
          <w:p w14:paraId="0EF8F15B" w14:textId="77777777" w:rsidR="00F41365" w:rsidRPr="00893C29" w:rsidRDefault="00F41365" w:rsidP="004E0099">
            <w:pPr>
              <w:pStyle w:val="NoSpacing"/>
              <w:rPr>
                <w:rStyle w:val="Heading2Char"/>
              </w:rPr>
            </w:pPr>
          </w:p>
        </w:tc>
      </w:tr>
      <w:tr w:rsidR="00F41365" w:rsidRPr="00893C29" w14:paraId="4043CCE9" w14:textId="77777777" w:rsidTr="004E0099">
        <w:tc>
          <w:tcPr>
            <w:tcW w:w="10456" w:type="dxa"/>
            <w:gridSpan w:val="3"/>
          </w:tcPr>
          <w:p w14:paraId="38DE392A" w14:textId="77777777" w:rsidR="00F41365" w:rsidRPr="00893C29" w:rsidRDefault="00F41365" w:rsidP="004E0099">
            <w:pPr>
              <w:pStyle w:val="NoSpacing"/>
              <w:rPr>
                <w:rStyle w:val="Heading2Char"/>
              </w:rPr>
            </w:pPr>
          </w:p>
        </w:tc>
      </w:tr>
      <w:tr w:rsidR="00F41365" w:rsidRPr="00893C29" w14:paraId="306089A7" w14:textId="77777777" w:rsidTr="009D565F">
        <w:trPr>
          <w:trHeight w:val="321"/>
        </w:trPr>
        <w:tc>
          <w:tcPr>
            <w:tcW w:w="5228" w:type="dxa"/>
          </w:tcPr>
          <w:p w14:paraId="0418D985" w14:textId="77777777" w:rsidR="00F41365" w:rsidRDefault="00F41365" w:rsidP="004E0099">
            <w:pPr>
              <w:pStyle w:val="NoSpacing"/>
            </w:pPr>
            <w:r>
              <w:t>Signature of Qualification:</w:t>
            </w:r>
          </w:p>
          <w:p w14:paraId="7D855B29" w14:textId="5F637403" w:rsidR="00F41365" w:rsidRDefault="00F41365" w:rsidP="004E0099">
            <w:pPr>
              <w:pStyle w:val="NoSpacing"/>
            </w:pPr>
          </w:p>
        </w:tc>
        <w:tc>
          <w:tcPr>
            <w:tcW w:w="5228" w:type="dxa"/>
            <w:gridSpan w:val="2"/>
          </w:tcPr>
          <w:p w14:paraId="00073A9F" w14:textId="77777777" w:rsidR="00F41365" w:rsidRPr="00893C29" w:rsidRDefault="00F41365" w:rsidP="004E0099">
            <w:pPr>
              <w:pStyle w:val="NoSpacing"/>
              <w:rPr>
                <w:rStyle w:val="Heading2Char"/>
              </w:rPr>
            </w:pPr>
            <w:r>
              <w:t xml:space="preserve">Date:         /            /  </w:t>
            </w:r>
          </w:p>
        </w:tc>
      </w:tr>
      <w:tr w:rsidR="00F41365" w:rsidRPr="00893C29" w14:paraId="0F1BEB27" w14:textId="77777777" w:rsidTr="004E0099">
        <w:tc>
          <w:tcPr>
            <w:tcW w:w="10456" w:type="dxa"/>
            <w:gridSpan w:val="3"/>
          </w:tcPr>
          <w:p w14:paraId="028DA5BD" w14:textId="77777777" w:rsidR="00F41365" w:rsidRDefault="00F41365" w:rsidP="004E0099">
            <w:pPr>
              <w:pStyle w:val="NoSpacing"/>
            </w:pPr>
            <w:r>
              <w:t>Name:</w:t>
            </w:r>
          </w:p>
        </w:tc>
      </w:tr>
      <w:tr w:rsidR="00F41365" w14:paraId="7E5956D9" w14:textId="77777777" w:rsidTr="004E0099">
        <w:tc>
          <w:tcPr>
            <w:tcW w:w="10456" w:type="dxa"/>
            <w:gridSpan w:val="3"/>
          </w:tcPr>
          <w:p w14:paraId="3D18E015" w14:textId="77777777" w:rsidR="00F41365" w:rsidRDefault="00F41365" w:rsidP="004E0099">
            <w:pPr>
              <w:pStyle w:val="NoSpacing"/>
            </w:pPr>
            <w:r>
              <w:t xml:space="preserve">Address:          </w:t>
            </w:r>
          </w:p>
        </w:tc>
      </w:tr>
      <w:tr w:rsidR="00F41365" w14:paraId="7524B17E" w14:textId="77777777" w:rsidTr="004E0099">
        <w:tc>
          <w:tcPr>
            <w:tcW w:w="6970" w:type="dxa"/>
            <w:gridSpan w:val="2"/>
          </w:tcPr>
          <w:p w14:paraId="4465BF23" w14:textId="77777777" w:rsidR="00F41365" w:rsidRDefault="00F41365" w:rsidP="004E0099">
            <w:pPr>
              <w:pStyle w:val="NoSpacing"/>
            </w:pPr>
          </w:p>
        </w:tc>
        <w:tc>
          <w:tcPr>
            <w:tcW w:w="3486" w:type="dxa"/>
          </w:tcPr>
          <w:p w14:paraId="0E6288BF" w14:textId="77777777" w:rsidR="00F41365" w:rsidRDefault="00F41365" w:rsidP="004E0099">
            <w:pPr>
              <w:pStyle w:val="NoSpacing"/>
            </w:pPr>
            <w:r>
              <w:t>Post Code:</w:t>
            </w:r>
          </w:p>
        </w:tc>
      </w:tr>
    </w:tbl>
    <w:p w14:paraId="1BBA3220" w14:textId="77777777" w:rsidR="00F41365" w:rsidRPr="001D3909" w:rsidRDefault="00F41365" w:rsidP="00F41365">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F41365" w14:paraId="15C84072" w14:textId="77777777" w:rsidTr="00BA4CFD">
        <w:tc>
          <w:tcPr>
            <w:tcW w:w="10456" w:type="dxa"/>
            <w:shd w:val="clear" w:color="auto" w:fill="B4C6E7" w:themeFill="accent5" w:themeFillTint="66"/>
          </w:tcPr>
          <w:p w14:paraId="5121B922" w14:textId="77777777" w:rsidR="00F41365" w:rsidRDefault="00F41365" w:rsidP="004E0099">
            <w:pPr>
              <w:pStyle w:val="NoSpacing"/>
            </w:pPr>
            <w:r w:rsidRPr="00BA4CFD">
              <w:rPr>
                <w:rStyle w:val="Strong"/>
              </w:rPr>
              <w:t>ACCESS TO MEDICAL REPORTS ACT 1988</w:t>
            </w:r>
          </w:p>
        </w:tc>
      </w:tr>
      <w:tr w:rsidR="00F41365" w14:paraId="675C4CD6" w14:textId="77777777" w:rsidTr="004E0099">
        <w:tc>
          <w:tcPr>
            <w:tcW w:w="10456" w:type="dxa"/>
          </w:tcPr>
          <w:p w14:paraId="3E5D08E4" w14:textId="77777777" w:rsidR="00F41365" w:rsidRDefault="00F41365" w:rsidP="004E0099">
            <w:pPr>
              <w:pStyle w:val="NoSpacing"/>
            </w:pPr>
            <w:r>
              <w:t>To enable us to consider your claim further we require a medical report from the Doctor you are consulting for this condition.  To do this we require your consent, which you can indicate in the space below.  Before doing so you should read the following statement that details your rights under the Access To Medical Reports Act 1988.  You do not have to provide your consent to us being provided with a report but if you do you have the right to tell their doctor that you wish to see the report before it is sent to us.  In this case the doctor cannot send it to us unless they have shown it to you or 21 days have passed without you having contacted your doctor about arranging to see the report.</w:t>
            </w:r>
          </w:p>
          <w:p w14:paraId="122AE481" w14:textId="77777777" w:rsidR="00F41365" w:rsidRDefault="00F41365" w:rsidP="004E0099">
            <w:pPr>
              <w:pStyle w:val="NoSpacing"/>
            </w:pPr>
            <w:r>
              <w:t>Even if you do not initially ask to see the report before it is sent to us, the doctor must let you see a copy of the report for up to six months after it has been supplied to us, if you ask to see it.</w:t>
            </w:r>
          </w:p>
          <w:p w14:paraId="128CDBE4" w14:textId="77777777" w:rsidR="00F41365" w:rsidRDefault="00F41365" w:rsidP="004E0099">
            <w:pPr>
              <w:pStyle w:val="NoSpacing"/>
            </w:pPr>
            <w:r>
              <w:t>Once you have reviewed the medical report, your doctor cannot submit it to us until they have your consent to do so.  You can write to your doctor asking them to amend any part of the medical report if you consider it to be incorrect.  Where you and your doctor are not in agreement with the content and the doctor is not willing to change their report you can attach a statement of your views that can be submitted with report.</w:t>
            </w:r>
          </w:p>
          <w:p w14:paraId="40DC880E" w14:textId="77777777" w:rsidR="00F41365" w:rsidRDefault="00F41365" w:rsidP="004E0099">
            <w:pPr>
              <w:pStyle w:val="NoSpacing"/>
            </w:pPr>
            <w:r>
              <w:t>In the event that the doctor believes that viewing some of the report would be detrimental to your physical or mental state.  In this circumstance the doctor will notify you that you are viewing an edited version of the medical report.  If the whole report is being withheld the doctor cannot send the report to us unless you give your express consent</w:t>
            </w:r>
          </w:p>
        </w:tc>
      </w:tr>
    </w:tbl>
    <w:p w14:paraId="5AFCA015" w14:textId="77777777" w:rsidR="00F41365" w:rsidRDefault="00F41365" w:rsidP="00F41365">
      <w:pPr>
        <w:pStyle w:val="NoSpacing"/>
      </w:pPr>
    </w:p>
    <w:tbl>
      <w:tblPr>
        <w:tblStyle w:val="TableGrid"/>
        <w:tblW w:w="0" w:type="auto"/>
        <w:tblCellMar>
          <w:top w:w="57" w:type="dxa"/>
          <w:bottom w:w="57" w:type="dxa"/>
        </w:tblCellMar>
        <w:tblLook w:val="04A0" w:firstRow="1" w:lastRow="0" w:firstColumn="1" w:lastColumn="0" w:noHBand="0" w:noVBand="1"/>
      </w:tblPr>
      <w:tblGrid>
        <w:gridCol w:w="4248"/>
        <w:gridCol w:w="3402"/>
        <w:gridCol w:w="2806"/>
      </w:tblGrid>
      <w:tr w:rsidR="00F41365" w14:paraId="2350441C" w14:textId="77777777" w:rsidTr="00BA4CFD">
        <w:tc>
          <w:tcPr>
            <w:tcW w:w="10456" w:type="dxa"/>
            <w:gridSpan w:val="3"/>
            <w:shd w:val="clear" w:color="auto" w:fill="B4C6E7" w:themeFill="accent5" w:themeFillTint="66"/>
          </w:tcPr>
          <w:p w14:paraId="28962683" w14:textId="77777777" w:rsidR="00F41365" w:rsidRPr="00861E6E" w:rsidRDefault="00F41365" w:rsidP="004E0099">
            <w:pPr>
              <w:pStyle w:val="NoSpacing"/>
              <w:rPr>
                <w:rStyle w:val="Strong"/>
              </w:rPr>
            </w:pPr>
            <w:r w:rsidRPr="00587A0C">
              <w:rPr>
                <w:rStyle w:val="Strong"/>
              </w:rPr>
              <w:t>CONSENT TO OBTAIN A MEDICAL REPORT TO BE COMPLETED BY THE PATIENT OR NEXT OF KIN (AS APPROPRIATE)</w:t>
            </w:r>
          </w:p>
        </w:tc>
      </w:tr>
      <w:tr w:rsidR="00F41365" w14:paraId="208FC84E" w14:textId="77777777" w:rsidTr="004E0099">
        <w:tc>
          <w:tcPr>
            <w:tcW w:w="10456" w:type="dxa"/>
            <w:gridSpan w:val="3"/>
          </w:tcPr>
          <w:p w14:paraId="5951BBD0" w14:textId="77777777" w:rsidR="00F41365" w:rsidRDefault="00F41365" w:rsidP="004E0099">
            <w:pPr>
              <w:pStyle w:val="NoSpacing"/>
            </w:pPr>
            <w:r w:rsidRPr="00587A0C">
              <w:t>I have been informed of my Statutory Rights under the Access to Medical Reports Act 1988 (per the Claim Guidance Notes) and consent to Claims Settlement Agencies Limited obtaining a further medical report from a doctor who has cared for me should it be deemed necessary. In that event I do/do not wish to see (or have a copy of) the medical report before it is sent to Claims Settlement Agencies Limited.</w:t>
            </w:r>
          </w:p>
          <w:p w14:paraId="039C5C5B" w14:textId="77777777" w:rsidR="00F41365" w:rsidRDefault="00F41365" w:rsidP="004E0099">
            <w:pPr>
              <w:pStyle w:val="NoSpacing"/>
            </w:pPr>
            <w:r w:rsidRPr="00587A0C">
              <w:t>I have been informed of my Statutory Rights under the Access to Medical Reports Act 1988 (per the Claim Guidance Notes) and consent to Claims Settlement Agencies Limited obtaining a further medical report from a doctor who has cared for me should it be deemed necessary. In that event I do/do not wish to see (or have a copy of) the medical report before it is sent to Claims Settlement Agencies Limited.</w:t>
            </w:r>
          </w:p>
        </w:tc>
      </w:tr>
      <w:tr w:rsidR="00F41365" w14:paraId="78F806F4" w14:textId="77777777" w:rsidTr="004E0099">
        <w:tc>
          <w:tcPr>
            <w:tcW w:w="4248" w:type="dxa"/>
          </w:tcPr>
          <w:p w14:paraId="4704297C" w14:textId="77777777" w:rsidR="00F41365" w:rsidRDefault="00F41365" w:rsidP="004E0099">
            <w:pPr>
              <w:pStyle w:val="NoSpacing"/>
            </w:pPr>
            <w:r>
              <w:t>Patient Name:</w:t>
            </w:r>
          </w:p>
        </w:tc>
        <w:tc>
          <w:tcPr>
            <w:tcW w:w="3402" w:type="dxa"/>
          </w:tcPr>
          <w:p w14:paraId="05B84906" w14:textId="77777777" w:rsidR="00F41365" w:rsidRDefault="00F41365" w:rsidP="004E0099">
            <w:pPr>
              <w:pStyle w:val="NoSpacing"/>
            </w:pPr>
            <w:r>
              <w:t>Signature (Patient):</w:t>
            </w:r>
          </w:p>
        </w:tc>
        <w:tc>
          <w:tcPr>
            <w:tcW w:w="2806" w:type="dxa"/>
          </w:tcPr>
          <w:p w14:paraId="09D62FE4" w14:textId="77777777" w:rsidR="00F41365" w:rsidRDefault="00F41365" w:rsidP="004E0099">
            <w:pPr>
              <w:pStyle w:val="NoSpacing"/>
            </w:pPr>
            <w:r>
              <w:t>Date:         /            /</w:t>
            </w:r>
          </w:p>
        </w:tc>
      </w:tr>
      <w:tr w:rsidR="00F41365" w14:paraId="2F703CE9" w14:textId="77777777" w:rsidTr="004E0099">
        <w:tc>
          <w:tcPr>
            <w:tcW w:w="4248" w:type="dxa"/>
          </w:tcPr>
          <w:p w14:paraId="5E2FC9A2" w14:textId="77777777" w:rsidR="00F41365" w:rsidRDefault="00F41365" w:rsidP="004E0099">
            <w:pPr>
              <w:pStyle w:val="NoSpacing"/>
            </w:pPr>
            <w:r>
              <w:t>Doctor’s Name:</w:t>
            </w:r>
          </w:p>
        </w:tc>
        <w:tc>
          <w:tcPr>
            <w:tcW w:w="6208" w:type="dxa"/>
            <w:gridSpan w:val="2"/>
          </w:tcPr>
          <w:p w14:paraId="6A572397" w14:textId="77777777" w:rsidR="00F41365" w:rsidRDefault="00F41365" w:rsidP="004E0099">
            <w:pPr>
              <w:pStyle w:val="NoSpacing"/>
            </w:pPr>
            <w:r>
              <w:t>Address:</w:t>
            </w:r>
          </w:p>
          <w:p w14:paraId="2BFD4C98" w14:textId="77777777" w:rsidR="00F41365" w:rsidRDefault="00F41365" w:rsidP="004E0099">
            <w:pPr>
              <w:pStyle w:val="NoSpacing"/>
            </w:pPr>
          </w:p>
        </w:tc>
      </w:tr>
    </w:tbl>
    <w:p w14:paraId="2C287EE1" w14:textId="77777777" w:rsidR="00BA4CFD" w:rsidRDefault="00BA4CFD" w:rsidP="00F41365">
      <w:pPr>
        <w:pStyle w:val="NoSpacing"/>
      </w:pPr>
    </w:p>
    <w:tbl>
      <w:tblPr>
        <w:tblStyle w:val="TableGrid1"/>
        <w:tblW w:w="0" w:type="auto"/>
        <w:tblCellMar>
          <w:top w:w="57" w:type="dxa"/>
          <w:bottom w:w="57" w:type="dxa"/>
        </w:tblCellMar>
        <w:tblLook w:val="04A0" w:firstRow="1" w:lastRow="0" w:firstColumn="1" w:lastColumn="0" w:noHBand="0" w:noVBand="1"/>
      </w:tblPr>
      <w:tblGrid>
        <w:gridCol w:w="5228"/>
        <w:gridCol w:w="5228"/>
      </w:tblGrid>
      <w:tr w:rsidR="00F41365" w14:paraId="07A86228" w14:textId="77777777" w:rsidTr="00BA4CFD">
        <w:tc>
          <w:tcPr>
            <w:tcW w:w="10456" w:type="dxa"/>
            <w:gridSpan w:val="2"/>
            <w:shd w:val="clear" w:color="auto" w:fill="B4C6E7" w:themeFill="accent5" w:themeFillTint="66"/>
          </w:tcPr>
          <w:p w14:paraId="73D6848F" w14:textId="77777777" w:rsidR="00F41365" w:rsidRDefault="00F41365" w:rsidP="004E0099">
            <w:pPr>
              <w:pStyle w:val="NoSpacing"/>
            </w:pPr>
            <w:r>
              <w:rPr>
                <w:rStyle w:val="Strong"/>
              </w:rPr>
              <w:t>SETTLEMENT DETAILS</w:t>
            </w:r>
          </w:p>
        </w:tc>
      </w:tr>
      <w:tr w:rsidR="00F41365" w14:paraId="23F671BE" w14:textId="77777777" w:rsidTr="004E0099">
        <w:tc>
          <w:tcPr>
            <w:tcW w:w="10456" w:type="dxa"/>
            <w:gridSpan w:val="2"/>
          </w:tcPr>
          <w:p w14:paraId="61CA43EA" w14:textId="77777777" w:rsidR="00F41365" w:rsidRDefault="00F41365" w:rsidP="004E0099">
            <w:pPr>
              <w:pStyle w:val="NoSpacing"/>
            </w:pPr>
            <w:r w:rsidRPr="00244D67">
              <w:t xml:space="preserve">Claims payments made by BACS transfer or other electronic banking system </w:t>
            </w:r>
            <w:r>
              <w:t>will</w:t>
            </w:r>
            <w:r w:rsidRPr="00244D67">
              <w:t xml:space="preserve"> be made and credited to your account.</w:t>
            </w:r>
          </w:p>
          <w:p w14:paraId="279C485E" w14:textId="77777777" w:rsidR="00F41365" w:rsidRDefault="00F41365" w:rsidP="004E0099">
            <w:pPr>
              <w:pStyle w:val="NoSpacing"/>
            </w:pPr>
          </w:p>
          <w:p w14:paraId="31910841" w14:textId="77777777" w:rsidR="00F41365" w:rsidRDefault="00F41365" w:rsidP="004E0099">
            <w:pPr>
              <w:pStyle w:val="NoSpacing"/>
            </w:pPr>
            <w:r w:rsidRPr="00244D67">
              <w:t xml:space="preserve">By entering your bank account details, you confirm that </w:t>
            </w:r>
            <w:r>
              <w:t>CSAL</w:t>
            </w:r>
            <w:r w:rsidRPr="00244D67">
              <w:t xml:space="preserve"> has your full authority to remit monies directly to that account by the BACS or other electronic banking system.  You also accept that, providing payment remitted to the bank account designated by you, </w:t>
            </w:r>
            <w:r>
              <w:t>CSAL</w:t>
            </w:r>
            <w:r w:rsidRPr="00244D67">
              <w:t xml:space="preserve"> shall have no further liability or responsibility in respect of such payment, and that it shall be your sole responsibility to make collection of any misdirected payment.</w:t>
            </w:r>
          </w:p>
        </w:tc>
      </w:tr>
      <w:tr w:rsidR="00F41365" w14:paraId="15AD90F7" w14:textId="77777777" w:rsidTr="004E0099">
        <w:tc>
          <w:tcPr>
            <w:tcW w:w="10456" w:type="dxa"/>
            <w:gridSpan w:val="2"/>
          </w:tcPr>
          <w:p w14:paraId="40764E7B" w14:textId="77777777" w:rsidR="00F41365" w:rsidRDefault="00F41365" w:rsidP="004E0099">
            <w:pPr>
              <w:pStyle w:val="NoSpacing"/>
            </w:pPr>
            <w:r w:rsidRPr="00244D67">
              <w:t>Name of account holder</w:t>
            </w:r>
            <w:r>
              <w:t>:</w:t>
            </w:r>
          </w:p>
        </w:tc>
      </w:tr>
      <w:tr w:rsidR="00F41365" w14:paraId="756013DF" w14:textId="77777777" w:rsidTr="004E0099">
        <w:tc>
          <w:tcPr>
            <w:tcW w:w="10456" w:type="dxa"/>
            <w:gridSpan w:val="2"/>
          </w:tcPr>
          <w:p w14:paraId="3E9F03C3" w14:textId="77777777" w:rsidR="00F41365" w:rsidRDefault="00F41365" w:rsidP="004E0099">
            <w:pPr>
              <w:pStyle w:val="NoSpacing"/>
            </w:pPr>
            <w:r w:rsidRPr="00244D67">
              <w:t>Type of current account</w:t>
            </w:r>
            <w:r>
              <w:t xml:space="preserve"> e.g. Platinum / Gold / Premier:</w:t>
            </w:r>
          </w:p>
        </w:tc>
      </w:tr>
      <w:tr w:rsidR="00F41365" w14:paraId="21E25E63" w14:textId="77777777" w:rsidTr="004E0099">
        <w:tc>
          <w:tcPr>
            <w:tcW w:w="10456" w:type="dxa"/>
            <w:gridSpan w:val="2"/>
          </w:tcPr>
          <w:p w14:paraId="01E74F85" w14:textId="77777777" w:rsidR="00F41365" w:rsidRDefault="00F41365" w:rsidP="004E0099">
            <w:pPr>
              <w:pStyle w:val="NoSpacing"/>
            </w:pPr>
            <w:r>
              <w:t>Name and address of Bank / Building Society:</w:t>
            </w:r>
          </w:p>
        </w:tc>
      </w:tr>
      <w:tr w:rsidR="00F41365" w14:paraId="66CD0844" w14:textId="77777777" w:rsidTr="004E0099">
        <w:tc>
          <w:tcPr>
            <w:tcW w:w="10456" w:type="dxa"/>
            <w:gridSpan w:val="2"/>
          </w:tcPr>
          <w:p w14:paraId="044BB0DF" w14:textId="77777777" w:rsidR="00F41365" w:rsidRDefault="00F41365" w:rsidP="004E0099">
            <w:pPr>
              <w:pStyle w:val="NoSpacing"/>
            </w:pPr>
          </w:p>
        </w:tc>
      </w:tr>
      <w:tr w:rsidR="00F41365" w14:paraId="46C92B36" w14:textId="77777777" w:rsidTr="004E0099">
        <w:tc>
          <w:tcPr>
            <w:tcW w:w="5228" w:type="dxa"/>
          </w:tcPr>
          <w:p w14:paraId="62C30DD0" w14:textId="77777777" w:rsidR="00F41365" w:rsidRDefault="00F41365" w:rsidP="004E0099">
            <w:pPr>
              <w:pStyle w:val="NoSpacing"/>
            </w:pPr>
            <w:r>
              <w:t>Sort Code:</w:t>
            </w:r>
          </w:p>
        </w:tc>
        <w:tc>
          <w:tcPr>
            <w:tcW w:w="5228" w:type="dxa"/>
          </w:tcPr>
          <w:p w14:paraId="6FF5E117" w14:textId="77777777" w:rsidR="00F41365" w:rsidRDefault="00F41365" w:rsidP="004E0099">
            <w:pPr>
              <w:pStyle w:val="NoSpacing"/>
            </w:pPr>
            <w:r>
              <w:t>Account Number:</w:t>
            </w:r>
          </w:p>
        </w:tc>
      </w:tr>
    </w:tbl>
    <w:p w14:paraId="2E8B9A33" w14:textId="2187EEBF" w:rsidR="00F41365" w:rsidRDefault="00F41365" w:rsidP="00F41365">
      <w:pPr>
        <w:pStyle w:val="NoSpacing"/>
      </w:pPr>
    </w:p>
    <w:p w14:paraId="76DEEBC7" w14:textId="77777777" w:rsidR="009D565F" w:rsidRDefault="009D565F" w:rsidP="00F41365">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F41365" w14:paraId="7B1C1F85" w14:textId="77777777" w:rsidTr="00BA4CFD">
        <w:tc>
          <w:tcPr>
            <w:tcW w:w="10456" w:type="dxa"/>
            <w:shd w:val="clear" w:color="auto" w:fill="B4C6E7" w:themeFill="accent5" w:themeFillTint="66"/>
          </w:tcPr>
          <w:p w14:paraId="3CA7595D" w14:textId="77777777" w:rsidR="00F41365" w:rsidRDefault="00F41365" w:rsidP="004E0099">
            <w:pPr>
              <w:pStyle w:val="NoSpacing"/>
            </w:pPr>
            <w:r>
              <w:br w:type="page"/>
            </w:r>
            <w:r>
              <w:rPr>
                <w:rStyle w:val="Strong"/>
              </w:rPr>
              <w:t>DATA PROTECTION NOTICE</w:t>
            </w:r>
          </w:p>
        </w:tc>
      </w:tr>
      <w:tr w:rsidR="00F41365" w14:paraId="1DBF9DC3" w14:textId="77777777" w:rsidTr="004E0099">
        <w:tc>
          <w:tcPr>
            <w:tcW w:w="10456" w:type="dxa"/>
          </w:tcPr>
          <w:p w14:paraId="00F23040" w14:textId="3699CEDC" w:rsidR="00F41365" w:rsidRPr="00C64707" w:rsidRDefault="00F41365" w:rsidP="004E0099">
            <w:pPr>
              <w:rPr>
                <w:sz w:val="16"/>
                <w:szCs w:val="16"/>
              </w:rPr>
            </w:pPr>
            <w:r w:rsidRPr="00C64707">
              <w:rPr>
                <w:b/>
                <w:bCs/>
                <w:sz w:val="16"/>
                <w:szCs w:val="16"/>
              </w:rPr>
              <w:t>Personal Information</w:t>
            </w:r>
            <w:r w:rsidRPr="00C64707">
              <w:rPr>
                <w:sz w:val="16"/>
                <w:szCs w:val="16"/>
              </w:rPr>
              <w:t xml:space="preserve"> – means information that identifies and relates to you or other individuals (i.e. your dependants). By providing </w:t>
            </w:r>
            <w:r w:rsidRPr="00C64707">
              <w:rPr>
                <w:b/>
                <w:bCs/>
                <w:sz w:val="16"/>
                <w:szCs w:val="16"/>
              </w:rPr>
              <w:t>Personal Information</w:t>
            </w:r>
            <w:r w:rsidRPr="00C64707">
              <w:rPr>
                <w:sz w:val="16"/>
                <w:szCs w:val="16"/>
              </w:rPr>
              <w:t xml:space="preserve"> to Claims Settlement Agencies you give us permission for its use as described below. Full details about our use of </w:t>
            </w:r>
            <w:r w:rsidRPr="00C64707">
              <w:rPr>
                <w:b/>
                <w:bCs/>
                <w:sz w:val="16"/>
                <w:szCs w:val="16"/>
              </w:rPr>
              <w:t>Personal Information</w:t>
            </w:r>
            <w:r w:rsidRPr="00C64707">
              <w:rPr>
                <w:sz w:val="16"/>
                <w:szCs w:val="16"/>
              </w:rPr>
              <w:t xml:space="preserve"> can be found in our full Privacy Notice at </w:t>
            </w:r>
            <w:hyperlink r:id="rId9" w:history="1">
              <w:r w:rsidR="009D565F" w:rsidRPr="00401008">
                <w:rPr>
                  <w:rStyle w:val="Hyperlink"/>
                  <w:sz w:val="16"/>
                  <w:szCs w:val="16"/>
                </w:rPr>
                <w:t>https://gallagherbassett.co.uk/privacy-policy/</w:t>
              </w:r>
            </w:hyperlink>
            <w:r w:rsidR="009D565F">
              <w:rPr>
                <w:sz w:val="16"/>
                <w:szCs w:val="16"/>
              </w:rPr>
              <w:t xml:space="preserve"> </w:t>
            </w:r>
            <w:r w:rsidRPr="00C64707">
              <w:rPr>
                <w:sz w:val="16"/>
                <w:szCs w:val="16"/>
              </w:rPr>
              <w:t xml:space="preserve"> or you may request a copy using the contact details above. </w:t>
            </w:r>
          </w:p>
          <w:p w14:paraId="6631AF56" w14:textId="77777777" w:rsidR="00F41365" w:rsidRPr="00C64707" w:rsidRDefault="00F41365" w:rsidP="004E0099">
            <w:pPr>
              <w:rPr>
                <w:sz w:val="16"/>
                <w:szCs w:val="16"/>
              </w:rPr>
            </w:pPr>
          </w:p>
          <w:p w14:paraId="1B2056E7" w14:textId="77777777" w:rsidR="00F41365" w:rsidRPr="00C64707" w:rsidRDefault="00F41365" w:rsidP="004E0099">
            <w:pPr>
              <w:rPr>
                <w:sz w:val="16"/>
                <w:szCs w:val="16"/>
              </w:rPr>
            </w:pPr>
            <w:r w:rsidRPr="00C64707">
              <w:rPr>
                <w:sz w:val="16"/>
                <w:szCs w:val="16"/>
              </w:rPr>
              <w:t xml:space="preserve">When providing </w:t>
            </w:r>
            <w:r w:rsidRPr="00C64707">
              <w:rPr>
                <w:b/>
                <w:bCs/>
                <w:sz w:val="16"/>
                <w:szCs w:val="16"/>
              </w:rPr>
              <w:t>Personal Information</w:t>
            </w:r>
            <w:r w:rsidRPr="00C64707">
              <w:rPr>
                <w:sz w:val="16"/>
                <w:szCs w:val="16"/>
              </w:rPr>
              <w:t xml:space="preserve"> about another individual to us, you confirm that you are authorised to provide it for use as described below. </w:t>
            </w:r>
          </w:p>
          <w:p w14:paraId="42B2A6FF" w14:textId="77777777" w:rsidR="00F41365" w:rsidRPr="00C64707" w:rsidRDefault="00F41365" w:rsidP="004E0099">
            <w:pPr>
              <w:rPr>
                <w:sz w:val="16"/>
                <w:szCs w:val="16"/>
              </w:rPr>
            </w:pPr>
          </w:p>
          <w:p w14:paraId="5ABD5EA0" w14:textId="77777777" w:rsidR="00F41365" w:rsidRPr="00C64707" w:rsidRDefault="00F41365" w:rsidP="004E0099">
            <w:pPr>
              <w:rPr>
                <w:b/>
                <w:bCs/>
                <w:sz w:val="16"/>
                <w:szCs w:val="16"/>
              </w:rPr>
            </w:pPr>
            <w:r w:rsidRPr="00C64707">
              <w:rPr>
                <w:b/>
                <w:bCs/>
                <w:sz w:val="16"/>
                <w:szCs w:val="16"/>
              </w:rPr>
              <w:t>Types of Personal Information we may collect and why:</w:t>
            </w:r>
          </w:p>
          <w:p w14:paraId="2DE3FFBC" w14:textId="77777777" w:rsidR="00F41365" w:rsidRPr="00C64707" w:rsidRDefault="00F41365" w:rsidP="004E0099">
            <w:pPr>
              <w:rPr>
                <w:sz w:val="16"/>
                <w:szCs w:val="16"/>
              </w:rPr>
            </w:pPr>
            <w:r w:rsidRPr="00C64707">
              <w:rPr>
                <w:sz w:val="16"/>
                <w:szCs w:val="16"/>
              </w:rPr>
              <w:t xml:space="preserve">Depending on our relationship with you, </w:t>
            </w:r>
            <w:r w:rsidRPr="00C64707">
              <w:rPr>
                <w:b/>
                <w:bCs/>
                <w:sz w:val="16"/>
                <w:szCs w:val="16"/>
              </w:rPr>
              <w:t>Personal Information</w:t>
            </w:r>
            <w:r w:rsidRPr="00C64707">
              <w:rPr>
                <w:sz w:val="16"/>
                <w:szCs w:val="16"/>
              </w:rPr>
              <w:t xml:space="preserve"> collected may include:</w:t>
            </w:r>
          </w:p>
          <w:p w14:paraId="1ED6A072" w14:textId="77777777" w:rsidR="00F41365" w:rsidRPr="00C64707" w:rsidRDefault="00F41365" w:rsidP="00F41365">
            <w:pPr>
              <w:numPr>
                <w:ilvl w:val="0"/>
                <w:numId w:val="2"/>
              </w:numPr>
              <w:rPr>
                <w:rFonts w:eastAsia="Times New Roman"/>
                <w:sz w:val="16"/>
                <w:szCs w:val="16"/>
              </w:rPr>
            </w:pPr>
            <w:r w:rsidRPr="00C64707">
              <w:rPr>
                <w:rFonts w:eastAsia="Times New Roman"/>
                <w:sz w:val="16"/>
                <w:szCs w:val="16"/>
              </w:rPr>
              <w:t xml:space="preserve">identification and contact information, </w:t>
            </w:r>
          </w:p>
          <w:p w14:paraId="2AD60464" w14:textId="77777777" w:rsidR="00F41365" w:rsidRPr="00C64707" w:rsidRDefault="00F41365" w:rsidP="00F41365">
            <w:pPr>
              <w:numPr>
                <w:ilvl w:val="0"/>
                <w:numId w:val="2"/>
              </w:numPr>
              <w:rPr>
                <w:rFonts w:eastAsia="Times New Roman"/>
                <w:sz w:val="16"/>
                <w:szCs w:val="16"/>
              </w:rPr>
            </w:pPr>
            <w:r w:rsidRPr="00C64707">
              <w:rPr>
                <w:rFonts w:eastAsia="Times New Roman"/>
                <w:sz w:val="16"/>
                <w:szCs w:val="16"/>
              </w:rPr>
              <w:t xml:space="preserve">payment card and bank account, </w:t>
            </w:r>
          </w:p>
          <w:p w14:paraId="6F733509" w14:textId="77777777" w:rsidR="00F41365" w:rsidRPr="00C64707" w:rsidRDefault="00F41365" w:rsidP="00F41365">
            <w:pPr>
              <w:numPr>
                <w:ilvl w:val="0"/>
                <w:numId w:val="2"/>
              </w:numPr>
              <w:rPr>
                <w:rFonts w:eastAsia="Times New Roman"/>
                <w:sz w:val="16"/>
                <w:szCs w:val="16"/>
              </w:rPr>
            </w:pPr>
            <w:r w:rsidRPr="00C64707">
              <w:rPr>
                <w:rFonts w:eastAsia="Times New Roman"/>
                <w:sz w:val="16"/>
                <w:szCs w:val="16"/>
              </w:rPr>
              <w:t xml:space="preserve">credit reference and scoring information, </w:t>
            </w:r>
          </w:p>
          <w:p w14:paraId="31C689C4" w14:textId="77777777" w:rsidR="00F41365" w:rsidRPr="00C64707" w:rsidRDefault="00F41365" w:rsidP="00F41365">
            <w:pPr>
              <w:numPr>
                <w:ilvl w:val="0"/>
                <w:numId w:val="2"/>
              </w:numPr>
              <w:rPr>
                <w:rFonts w:eastAsia="Times New Roman"/>
                <w:sz w:val="16"/>
                <w:szCs w:val="16"/>
              </w:rPr>
            </w:pPr>
            <w:r w:rsidRPr="00C64707">
              <w:rPr>
                <w:rFonts w:eastAsia="Times New Roman"/>
                <w:sz w:val="16"/>
                <w:szCs w:val="16"/>
              </w:rPr>
              <w:t xml:space="preserve">sensitive information about health or medical condition, </w:t>
            </w:r>
          </w:p>
          <w:p w14:paraId="289FE278" w14:textId="77777777" w:rsidR="00F41365" w:rsidRPr="00C64707" w:rsidRDefault="00F41365" w:rsidP="00F41365">
            <w:pPr>
              <w:numPr>
                <w:ilvl w:val="0"/>
                <w:numId w:val="2"/>
              </w:numPr>
              <w:rPr>
                <w:rFonts w:eastAsia="Times New Roman"/>
                <w:sz w:val="16"/>
                <w:szCs w:val="16"/>
              </w:rPr>
            </w:pPr>
            <w:r w:rsidRPr="00C64707">
              <w:rPr>
                <w:rFonts w:eastAsia="Times New Roman"/>
                <w:sz w:val="16"/>
                <w:szCs w:val="16"/>
              </w:rPr>
              <w:t xml:space="preserve">and other </w:t>
            </w:r>
            <w:r w:rsidRPr="00C64707">
              <w:rPr>
                <w:rFonts w:eastAsia="Times New Roman"/>
                <w:b/>
                <w:bCs/>
                <w:sz w:val="16"/>
                <w:szCs w:val="16"/>
              </w:rPr>
              <w:t>Personal Information</w:t>
            </w:r>
            <w:r w:rsidRPr="00C64707">
              <w:rPr>
                <w:rFonts w:eastAsia="Times New Roman"/>
                <w:sz w:val="16"/>
                <w:szCs w:val="16"/>
              </w:rPr>
              <w:t xml:space="preserve"> provided by you. </w:t>
            </w:r>
          </w:p>
          <w:p w14:paraId="18BFED43" w14:textId="77777777" w:rsidR="00F41365" w:rsidRPr="00C64707" w:rsidRDefault="00F41365" w:rsidP="004E0099">
            <w:pPr>
              <w:rPr>
                <w:b/>
                <w:bCs/>
                <w:sz w:val="16"/>
                <w:szCs w:val="16"/>
              </w:rPr>
            </w:pPr>
          </w:p>
          <w:p w14:paraId="15FDEAC0" w14:textId="77777777" w:rsidR="00F41365" w:rsidRPr="00C64707" w:rsidRDefault="00F41365" w:rsidP="004E0099">
            <w:pPr>
              <w:rPr>
                <w:sz w:val="16"/>
                <w:szCs w:val="16"/>
              </w:rPr>
            </w:pPr>
            <w:r w:rsidRPr="00C64707">
              <w:rPr>
                <w:b/>
                <w:bCs/>
                <w:sz w:val="16"/>
                <w:szCs w:val="16"/>
              </w:rPr>
              <w:t>Personal Information</w:t>
            </w:r>
            <w:r w:rsidRPr="00C64707">
              <w:rPr>
                <w:sz w:val="16"/>
                <w:szCs w:val="16"/>
              </w:rPr>
              <w:t xml:space="preserve"> </w:t>
            </w:r>
            <w:r w:rsidRPr="00C64707">
              <w:rPr>
                <w:b/>
                <w:bCs/>
                <w:sz w:val="16"/>
                <w:szCs w:val="16"/>
              </w:rPr>
              <w:t>may be used for the following purposes</w:t>
            </w:r>
            <w:r w:rsidRPr="00C64707">
              <w:rPr>
                <w:sz w:val="16"/>
                <w:szCs w:val="16"/>
              </w:rPr>
              <w:t>:</w:t>
            </w:r>
          </w:p>
          <w:p w14:paraId="49237F32" w14:textId="77777777" w:rsidR="00F41365" w:rsidRPr="00C64707" w:rsidRDefault="00F41365" w:rsidP="00F41365">
            <w:pPr>
              <w:numPr>
                <w:ilvl w:val="0"/>
                <w:numId w:val="3"/>
              </w:numPr>
              <w:rPr>
                <w:rFonts w:eastAsia="Times New Roman"/>
                <w:sz w:val="16"/>
                <w:szCs w:val="16"/>
              </w:rPr>
            </w:pPr>
            <w:r w:rsidRPr="00C64707">
              <w:rPr>
                <w:rFonts w:eastAsia="Times New Roman"/>
                <w:sz w:val="16"/>
                <w:szCs w:val="16"/>
              </w:rPr>
              <w:t>Insurance administration, (communications, claims processing and payment)</w:t>
            </w:r>
          </w:p>
          <w:p w14:paraId="71D38AE3" w14:textId="77777777" w:rsidR="00F41365" w:rsidRPr="00C64707" w:rsidRDefault="00F41365" w:rsidP="00F41365">
            <w:pPr>
              <w:numPr>
                <w:ilvl w:val="0"/>
                <w:numId w:val="3"/>
              </w:numPr>
              <w:rPr>
                <w:rFonts w:eastAsia="Times New Roman"/>
                <w:sz w:val="16"/>
                <w:szCs w:val="16"/>
              </w:rPr>
            </w:pPr>
            <w:r w:rsidRPr="00C64707">
              <w:rPr>
                <w:rFonts w:eastAsia="Times New Roman"/>
                <w:sz w:val="16"/>
                <w:szCs w:val="16"/>
              </w:rPr>
              <w:t xml:space="preserve">Decision-making on provision of insurance cover and payment plan eligibility, </w:t>
            </w:r>
          </w:p>
          <w:p w14:paraId="5B840B9E" w14:textId="77777777" w:rsidR="00F41365" w:rsidRPr="00C64707" w:rsidRDefault="00F41365" w:rsidP="00F41365">
            <w:pPr>
              <w:numPr>
                <w:ilvl w:val="0"/>
                <w:numId w:val="3"/>
              </w:numPr>
              <w:rPr>
                <w:rFonts w:eastAsia="Times New Roman"/>
                <w:sz w:val="16"/>
                <w:szCs w:val="16"/>
              </w:rPr>
            </w:pPr>
            <w:r w:rsidRPr="00C64707">
              <w:rPr>
                <w:rFonts w:eastAsia="Times New Roman"/>
                <w:sz w:val="16"/>
                <w:szCs w:val="16"/>
              </w:rPr>
              <w:t xml:space="preserve">Assistance and advice on medical and travel matters, </w:t>
            </w:r>
          </w:p>
          <w:p w14:paraId="73BE8EA0" w14:textId="77777777" w:rsidR="00F41365" w:rsidRPr="00C64707" w:rsidRDefault="00F41365" w:rsidP="00F41365">
            <w:pPr>
              <w:numPr>
                <w:ilvl w:val="0"/>
                <w:numId w:val="3"/>
              </w:numPr>
              <w:rPr>
                <w:rFonts w:eastAsia="Times New Roman"/>
                <w:sz w:val="16"/>
                <w:szCs w:val="16"/>
              </w:rPr>
            </w:pPr>
            <w:r w:rsidRPr="00C64707">
              <w:rPr>
                <w:rFonts w:eastAsia="Times New Roman"/>
                <w:sz w:val="16"/>
                <w:szCs w:val="16"/>
              </w:rPr>
              <w:t xml:space="preserve">Management and audit of our business operations, </w:t>
            </w:r>
          </w:p>
          <w:p w14:paraId="70729558" w14:textId="77777777" w:rsidR="00F41365" w:rsidRPr="00C64707" w:rsidRDefault="00F41365" w:rsidP="00F41365">
            <w:pPr>
              <w:numPr>
                <w:ilvl w:val="0"/>
                <w:numId w:val="3"/>
              </w:numPr>
              <w:rPr>
                <w:rFonts w:eastAsia="Times New Roman"/>
                <w:sz w:val="16"/>
                <w:szCs w:val="16"/>
              </w:rPr>
            </w:pPr>
            <w:r w:rsidRPr="00C64707">
              <w:rPr>
                <w:rFonts w:eastAsia="Times New Roman"/>
                <w:sz w:val="16"/>
                <w:szCs w:val="16"/>
              </w:rPr>
              <w:t>Prevention, detection and investigation of crime, (fraud and money laundering)</w:t>
            </w:r>
          </w:p>
          <w:p w14:paraId="76D84FAB" w14:textId="77777777" w:rsidR="00F41365" w:rsidRPr="00C64707" w:rsidRDefault="00F41365" w:rsidP="00F41365">
            <w:pPr>
              <w:numPr>
                <w:ilvl w:val="0"/>
                <w:numId w:val="3"/>
              </w:numPr>
              <w:rPr>
                <w:rFonts w:eastAsia="Times New Roman"/>
                <w:sz w:val="16"/>
                <w:szCs w:val="16"/>
              </w:rPr>
            </w:pPr>
            <w:r w:rsidRPr="00C64707">
              <w:rPr>
                <w:rFonts w:eastAsia="Times New Roman"/>
                <w:sz w:val="16"/>
                <w:szCs w:val="16"/>
              </w:rPr>
              <w:t xml:space="preserve">Establishment and defence of our legal rights, </w:t>
            </w:r>
          </w:p>
          <w:p w14:paraId="63755951" w14:textId="77777777" w:rsidR="00F41365" w:rsidRPr="00C64707" w:rsidRDefault="00F41365" w:rsidP="00F41365">
            <w:pPr>
              <w:numPr>
                <w:ilvl w:val="0"/>
                <w:numId w:val="3"/>
              </w:numPr>
              <w:rPr>
                <w:rFonts w:eastAsia="Times New Roman"/>
                <w:sz w:val="16"/>
                <w:szCs w:val="16"/>
              </w:rPr>
            </w:pPr>
            <w:r w:rsidRPr="00C64707">
              <w:rPr>
                <w:rFonts w:eastAsia="Times New Roman"/>
                <w:sz w:val="16"/>
                <w:szCs w:val="16"/>
              </w:rPr>
              <w:t xml:space="preserve">Legal and regulatory compliance, including compliance with laws outside your country of residence, </w:t>
            </w:r>
          </w:p>
          <w:p w14:paraId="27F05E8E" w14:textId="77777777" w:rsidR="00F41365" w:rsidRPr="00C64707" w:rsidRDefault="00F41365" w:rsidP="00F41365">
            <w:pPr>
              <w:numPr>
                <w:ilvl w:val="0"/>
                <w:numId w:val="3"/>
              </w:numPr>
              <w:rPr>
                <w:rFonts w:eastAsia="Times New Roman"/>
                <w:sz w:val="16"/>
                <w:szCs w:val="16"/>
              </w:rPr>
            </w:pPr>
            <w:r w:rsidRPr="00C64707">
              <w:rPr>
                <w:rFonts w:eastAsia="Times New Roman"/>
                <w:sz w:val="16"/>
                <w:szCs w:val="16"/>
              </w:rPr>
              <w:t xml:space="preserve">Monitoring and recording of telephone calls for quality, training and security purposes. </w:t>
            </w:r>
          </w:p>
          <w:p w14:paraId="4B68372A" w14:textId="77777777" w:rsidR="00F41365" w:rsidRPr="00C64707" w:rsidRDefault="00F41365" w:rsidP="004E0099">
            <w:pPr>
              <w:rPr>
                <w:sz w:val="16"/>
                <w:szCs w:val="16"/>
              </w:rPr>
            </w:pPr>
            <w:r w:rsidRPr="00C64707">
              <w:rPr>
                <w:b/>
                <w:bCs/>
                <w:sz w:val="16"/>
                <w:szCs w:val="16"/>
              </w:rPr>
              <w:t>Sharing of Personal Information</w:t>
            </w:r>
            <w:r w:rsidRPr="00C64707">
              <w:rPr>
                <w:sz w:val="16"/>
                <w:szCs w:val="16"/>
              </w:rPr>
              <w:t>:</w:t>
            </w:r>
          </w:p>
          <w:p w14:paraId="78192E55" w14:textId="77777777" w:rsidR="00F41365" w:rsidRPr="00C64707" w:rsidRDefault="00F41365" w:rsidP="004E0099">
            <w:pPr>
              <w:rPr>
                <w:sz w:val="16"/>
                <w:szCs w:val="16"/>
              </w:rPr>
            </w:pPr>
            <w:r w:rsidRPr="00C64707">
              <w:rPr>
                <w:b/>
                <w:bCs/>
                <w:sz w:val="16"/>
                <w:szCs w:val="16"/>
              </w:rPr>
              <w:t>Personal Information</w:t>
            </w:r>
            <w:r w:rsidRPr="00C64707">
              <w:rPr>
                <w:sz w:val="16"/>
                <w:szCs w:val="16"/>
              </w:rPr>
              <w:t xml:space="preserve"> may be shared with our group companies, Brokers and other distribution parties, Insurers and Reinsurers, Credit Reference Agencies, healthcare professionals and other service providers. </w:t>
            </w:r>
            <w:r w:rsidRPr="00C64707">
              <w:rPr>
                <w:b/>
                <w:bCs/>
                <w:sz w:val="16"/>
                <w:szCs w:val="16"/>
              </w:rPr>
              <w:t>Personal Information</w:t>
            </w:r>
            <w:r w:rsidRPr="00C64707">
              <w:rPr>
                <w:sz w:val="16"/>
                <w:szCs w:val="16"/>
              </w:rPr>
              <w:t xml:space="preserve"> may be shared with other third parties (including government authorities) if required by law. </w:t>
            </w:r>
            <w:r w:rsidRPr="00C64707">
              <w:rPr>
                <w:b/>
                <w:bCs/>
                <w:sz w:val="16"/>
                <w:szCs w:val="16"/>
              </w:rPr>
              <w:t>Personal information</w:t>
            </w:r>
            <w:r w:rsidRPr="00C64707">
              <w:rPr>
                <w:sz w:val="16"/>
                <w:szCs w:val="16"/>
              </w:rPr>
              <w:t xml:space="preserve"> (including details of injuries) may be recorded on claims registers shared with other insurers. We are required to register all third party claims for compensation relating to bodily injury to workers’ compensation boards. We may search these registers to detect and prevent fraud or to validate your claims history or that of any other person or property likely to be involved in the policy or claim. </w:t>
            </w:r>
          </w:p>
          <w:p w14:paraId="7913582E" w14:textId="77777777" w:rsidR="00F41365" w:rsidRPr="00C64707" w:rsidRDefault="00F41365" w:rsidP="004E0099">
            <w:pPr>
              <w:rPr>
                <w:sz w:val="16"/>
                <w:szCs w:val="16"/>
              </w:rPr>
            </w:pPr>
          </w:p>
          <w:p w14:paraId="762ACCBA" w14:textId="77777777" w:rsidR="00F41365" w:rsidRPr="00C64707" w:rsidRDefault="00F41365" w:rsidP="004E0099">
            <w:pPr>
              <w:rPr>
                <w:b/>
                <w:bCs/>
                <w:sz w:val="16"/>
                <w:szCs w:val="16"/>
              </w:rPr>
            </w:pPr>
            <w:r w:rsidRPr="00C64707">
              <w:rPr>
                <w:b/>
                <w:bCs/>
                <w:sz w:val="16"/>
                <w:szCs w:val="16"/>
              </w:rPr>
              <w:t>Security and retention of Personal Information:</w:t>
            </w:r>
          </w:p>
          <w:p w14:paraId="62FCEAB0" w14:textId="77777777" w:rsidR="00F41365" w:rsidRPr="00C64707" w:rsidRDefault="00F41365" w:rsidP="004E0099">
            <w:pPr>
              <w:rPr>
                <w:sz w:val="16"/>
                <w:szCs w:val="16"/>
              </w:rPr>
            </w:pPr>
            <w:r w:rsidRPr="00C64707">
              <w:rPr>
                <w:sz w:val="16"/>
                <w:szCs w:val="16"/>
              </w:rPr>
              <w:t xml:space="preserve">Appropriate legal and security measures are used to protect </w:t>
            </w:r>
            <w:r w:rsidRPr="00C64707">
              <w:rPr>
                <w:b/>
                <w:bCs/>
                <w:sz w:val="16"/>
                <w:szCs w:val="16"/>
              </w:rPr>
              <w:t>Personal Information</w:t>
            </w:r>
            <w:r w:rsidRPr="00C64707">
              <w:rPr>
                <w:sz w:val="16"/>
                <w:szCs w:val="16"/>
              </w:rPr>
              <w:t xml:space="preserve">. All third party service providers are also selected carefully and required to use appropriate protective measures. </w:t>
            </w:r>
            <w:r w:rsidRPr="00C64707">
              <w:rPr>
                <w:b/>
                <w:bCs/>
                <w:sz w:val="16"/>
                <w:szCs w:val="16"/>
              </w:rPr>
              <w:t>Personal Information</w:t>
            </w:r>
            <w:r w:rsidRPr="00C64707">
              <w:rPr>
                <w:sz w:val="16"/>
                <w:szCs w:val="16"/>
              </w:rPr>
              <w:t xml:space="preserve"> will be retained for the period necessary to fulfil the purposes described above. </w:t>
            </w:r>
          </w:p>
          <w:p w14:paraId="1BC44A2A" w14:textId="77777777" w:rsidR="00F41365" w:rsidRPr="00C64707" w:rsidRDefault="00F41365" w:rsidP="004E0099">
            <w:pPr>
              <w:rPr>
                <w:sz w:val="16"/>
                <w:szCs w:val="16"/>
              </w:rPr>
            </w:pPr>
          </w:p>
          <w:p w14:paraId="545DFA22" w14:textId="77777777" w:rsidR="00F41365" w:rsidRPr="00C64707" w:rsidRDefault="00F41365" w:rsidP="004E0099">
            <w:pPr>
              <w:rPr>
                <w:sz w:val="16"/>
                <w:szCs w:val="16"/>
              </w:rPr>
            </w:pPr>
            <w:r w:rsidRPr="00C64707">
              <w:rPr>
                <w:b/>
                <w:bCs/>
                <w:sz w:val="16"/>
                <w:szCs w:val="16"/>
              </w:rPr>
              <w:t>International transfer:</w:t>
            </w:r>
          </w:p>
          <w:p w14:paraId="3451D221" w14:textId="77777777" w:rsidR="00F41365" w:rsidRPr="00C64707" w:rsidRDefault="00F41365" w:rsidP="004E0099">
            <w:pPr>
              <w:rPr>
                <w:sz w:val="16"/>
                <w:szCs w:val="16"/>
              </w:rPr>
            </w:pPr>
            <w:r w:rsidRPr="00C64707">
              <w:rPr>
                <w:sz w:val="16"/>
                <w:szCs w:val="16"/>
              </w:rPr>
              <w:t xml:space="preserve">Due to the nature of our business, </w:t>
            </w:r>
            <w:r w:rsidRPr="00C64707">
              <w:rPr>
                <w:b/>
                <w:bCs/>
                <w:sz w:val="16"/>
                <w:szCs w:val="16"/>
              </w:rPr>
              <w:t>Personal Information</w:t>
            </w:r>
            <w:r w:rsidRPr="00C64707">
              <w:rPr>
                <w:sz w:val="16"/>
                <w:szCs w:val="16"/>
              </w:rPr>
              <w:t xml:space="preserve"> may be transferred to parties located in other countries with different data protection laws than in your country of residence. </w:t>
            </w:r>
          </w:p>
          <w:p w14:paraId="41F7056B" w14:textId="77777777" w:rsidR="00F41365" w:rsidRPr="00C64707" w:rsidRDefault="00F41365" w:rsidP="004E0099">
            <w:pPr>
              <w:rPr>
                <w:sz w:val="16"/>
                <w:szCs w:val="16"/>
              </w:rPr>
            </w:pPr>
          </w:p>
          <w:p w14:paraId="3C97B403" w14:textId="77777777" w:rsidR="00F41365" w:rsidRPr="00C64707" w:rsidRDefault="00F41365" w:rsidP="004E0099">
            <w:pPr>
              <w:rPr>
                <w:sz w:val="16"/>
                <w:szCs w:val="16"/>
              </w:rPr>
            </w:pPr>
            <w:r w:rsidRPr="00C64707">
              <w:rPr>
                <w:b/>
                <w:bCs/>
                <w:sz w:val="16"/>
                <w:szCs w:val="16"/>
              </w:rPr>
              <w:t>Data requests:</w:t>
            </w:r>
            <w:r w:rsidRPr="00C64707">
              <w:rPr>
                <w:sz w:val="16"/>
                <w:szCs w:val="16"/>
              </w:rPr>
              <w:t xml:space="preserve"> </w:t>
            </w:r>
          </w:p>
          <w:p w14:paraId="22E19E46" w14:textId="77777777" w:rsidR="00F41365" w:rsidRPr="00C64707" w:rsidRDefault="00F41365" w:rsidP="004E0099">
            <w:pPr>
              <w:rPr>
                <w:sz w:val="16"/>
                <w:szCs w:val="16"/>
              </w:rPr>
            </w:pPr>
            <w:r w:rsidRPr="00C64707">
              <w:rPr>
                <w:sz w:val="16"/>
                <w:szCs w:val="16"/>
              </w:rPr>
              <w:t xml:space="preserve">To request access or correct inaccurate </w:t>
            </w:r>
            <w:r w:rsidRPr="00C64707">
              <w:rPr>
                <w:b/>
                <w:bCs/>
                <w:sz w:val="16"/>
                <w:szCs w:val="16"/>
              </w:rPr>
              <w:t>Personal Information</w:t>
            </w:r>
            <w:r w:rsidRPr="00C64707">
              <w:rPr>
                <w:sz w:val="16"/>
                <w:szCs w:val="16"/>
              </w:rPr>
              <w:t xml:space="preserve">, or to request the deletion or suppression of </w:t>
            </w:r>
            <w:r w:rsidRPr="00C64707">
              <w:rPr>
                <w:b/>
                <w:bCs/>
                <w:sz w:val="16"/>
                <w:szCs w:val="16"/>
              </w:rPr>
              <w:t>Personal Information</w:t>
            </w:r>
            <w:r w:rsidRPr="00C64707">
              <w:rPr>
                <w:sz w:val="16"/>
                <w:szCs w:val="16"/>
              </w:rPr>
              <w:t xml:space="preserve">, or object to its use, please e-mail: </w:t>
            </w:r>
            <w:hyperlink r:id="rId10" w:history="1">
              <w:r w:rsidRPr="00C64707">
                <w:rPr>
                  <w:rStyle w:val="Hyperlink"/>
                  <w:sz w:val="16"/>
                  <w:szCs w:val="16"/>
                </w:rPr>
                <w:t>info@csal.co.uk</w:t>
              </w:r>
            </w:hyperlink>
            <w:r w:rsidRPr="00C64707">
              <w:rPr>
                <w:sz w:val="16"/>
                <w:szCs w:val="16"/>
              </w:rPr>
              <w:t xml:space="preserve"> and mark for the attention of the Data Controller, or write to Data Controller, 308-314 London Road, Hadleigh, Benfleet, Essex SS7 2DD. </w:t>
            </w:r>
          </w:p>
          <w:p w14:paraId="4481AC56" w14:textId="77777777" w:rsidR="00F41365" w:rsidRPr="00C64707" w:rsidRDefault="00F41365" w:rsidP="004E0099">
            <w:pPr>
              <w:rPr>
                <w:b/>
                <w:bCs/>
                <w:sz w:val="16"/>
                <w:szCs w:val="16"/>
              </w:rPr>
            </w:pPr>
          </w:p>
          <w:p w14:paraId="3DBD2EF7" w14:textId="77777777" w:rsidR="00F41365" w:rsidRDefault="00F41365" w:rsidP="004E0099">
            <w:pPr>
              <w:pStyle w:val="NoSpacing"/>
            </w:pPr>
            <w:r w:rsidRPr="00C64707">
              <w:rPr>
                <w:b/>
                <w:bCs/>
                <w:szCs w:val="16"/>
              </w:rPr>
              <w:t>DECLARATION</w:t>
            </w:r>
            <w:r w:rsidRPr="00C64707">
              <w:rPr>
                <w:szCs w:val="16"/>
              </w:rPr>
              <w:t xml:space="preserve"> I declare that the whole of the statements made and any other supplementary statements forming part of this claim are true in every respect and understand that a false declaration may invalidate my claim and could result in prosecution. I give permission for my </w:t>
            </w:r>
            <w:r w:rsidRPr="00C64707">
              <w:rPr>
                <w:b/>
                <w:bCs/>
                <w:szCs w:val="16"/>
              </w:rPr>
              <w:t>Personal Information</w:t>
            </w:r>
            <w:r w:rsidRPr="00C64707">
              <w:rPr>
                <w:szCs w:val="16"/>
              </w:rPr>
              <w:t xml:space="preserve"> to be used and shared in the ways described above. I confirm that I will not provide any </w:t>
            </w:r>
            <w:r w:rsidRPr="00C64707">
              <w:rPr>
                <w:b/>
                <w:bCs/>
                <w:szCs w:val="16"/>
              </w:rPr>
              <w:t>Personal Information</w:t>
            </w:r>
            <w:r w:rsidRPr="00C64707">
              <w:rPr>
                <w:szCs w:val="16"/>
              </w:rPr>
              <w:t xml:space="preserve"> about another person without that person’s permission.</w:t>
            </w:r>
          </w:p>
        </w:tc>
      </w:tr>
    </w:tbl>
    <w:p w14:paraId="2A8875A3" w14:textId="43895798" w:rsidR="00F41365" w:rsidRDefault="00F41365" w:rsidP="00F41365"/>
    <w:tbl>
      <w:tblPr>
        <w:tblStyle w:val="TableGrid"/>
        <w:tblW w:w="0" w:type="auto"/>
        <w:tblCellMar>
          <w:top w:w="57" w:type="dxa"/>
          <w:bottom w:w="57" w:type="dxa"/>
        </w:tblCellMar>
        <w:tblLook w:val="04A0" w:firstRow="1" w:lastRow="0" w:firstColumn="1" w:lastColumn="0" w:noHBand="0" w:noVBand="1"/>
      </w:tblPr>
      <w:tblGrid>
        <w:gridCol w:w="2614"/>
        <w:gridCol w:w="2614"/>
        <w:gridCol w:w="2614"/>
        <w:gridCol w:w="2614"/>
      </w:tblGrid>
      <w:tr w:rsidR="00F41365" w14:paraId="6ECDF113" w14:textId="77777777" w:rsidTr="00BA4CFD">
        <w:tc>
          <w:tcPr>
            <w:tcW w:w="10456" w:type="dxa"/>
            <w:gridSpan w:val="4"/>
            <w:shd w:val="clear" w:color="auto" w:fill="B4C6E7" w:themeFill="accent5" w:themeFillTint="66"/>
          </w:tcPr>
          <w:p w14:paraId="5015C907" w14:textId="77777777" w:rsidR="00F41365" w:rsidRPr="00861E6E" w:rsidRDefault="00F41365" w:rsidP="004E0099">
            <w:pPr>
              <w:pStyle w:val="NoSpacing"/>
              <w:rPr>
                <w:rStyle w:val="Strong"/>
              </w:rPr>
            </w:pPr>
            <w:r w:rsidRPr="00861E6E">
              <w:rPr>
                <w:rStyle w:val="Strong"/>
              </w:rPr>
              <w:t>CUSTOMER DECLARATION – To Be Completed By ALL Persons Claiming Aged Over 16</w:t>
            </w:r>
          </w:p>
        </w:tc>
      </w:tr>
      <w:tr w:rsidR="00F41365" w14:paraId="11B58B68" w14:textId="77777777" w:rsidTr="004E0099">
        <w:tc>
          <w:tcPr>
            <w:tcW w:w="10456" w:type="dxa"/>
            <w:gridSpan w:val="4"/>
          </w:tcPr>
          <w:p w14:paraId="6DA65671" w14:textId="77777777" w:rsidR="00F41365" w:rsidRDefault="00F41365" w:rsidP="004E0099">
            <w:pPr>
              <w:pStyle w:val="NoSpacing"/>
            </w:pPr>
            <w:r w:rsidRPr="00861E6E">
              <w:t>Claims Settlement Agencies Ltd, agents and business partners may contact anyone who can give them information relevant to my claim. I/ We confirm that the information that I/ we give is true and if any of the information given by me/ us (or anyone on my/ our behalf) is incorrect, I/ we agree that such inaccuracy may cause me/ us to forfeit my/ our rights under the policy.</w:t>
            </w:r>
          </w:p>
          <w:p w14:paraId="214F26A9" w14:textId="77777777" w:rsidR="00F41365" w:rsidRDefault="00F41365" w:rsidP="004E0099">
            <w:pPr>
              <w:pStyle w:val="NoSpacing"/>
            </w:pPr>
            <w:r w:rsidRPr="00861E6E">
              <w:t>In the event of a Third Party being liable, on settlement of the claim I hereby subrogate my rights to the company to recover their costs.</w:t>
            </w:r>
          </w:p>
          <w:p w14:paraId="748AF3BD" w14:textId="77777777" w:rsidR="00F41365" w:rsidRDefault="00F41365" w:rsidP="004E0099">
            <w:pPr>
              <w:pStyle w:val="NoSpacing"/>
            </w:pPr>
            <w:r w:rsidRPr="00861E6E">
              <w:t>Payments: Subject to admission of liability, we will make payment in favour of the claimant (aged over 16) as detailed in question 01 above but if an alternative payee is required please state below. I/ We have read and fully understood the above declaration.</w:t>
            </w:r>
          </w:p>
        </w:tc>
      </w:tr>
      <w:tr w:rsidR="00F41365" w14:paraId="2565C42E" w14:textId="77777777" w:rsidTr="004E0099">
        <w:tc>
          <w:tcPr>
            <w:tcW w:w="2614" w:type="dxa"/>
          </w:tcPr>
          <w:p w14:paraId="7CB1BE10" w14:textId="77777777" w:rsidR="00F41365" w:rsidRDefault="00F41365" w:rsidP="004E0099">
            <w:pPr>
              <w:pStyle w:val="NoSpacing"/>
            </w:pPr>
            <w:r>
              <w:t>Insured Name</w:t>
            </w:r>
          </w:p>
        </w:tc>
        <w:tc>
          <w:tcPr>
            <w:tcW w:w="2614" w:type="dxa"/>
          </w:tcPr>
          <w:p w14:paraId="49D56F3D" w14:textId="77777777" w:rsidR="00F41365" w:rsidRDefault="00F41365" w:rsidP="004E0099">
            <w:pPr>
              <w:pStyle w:val="NoSpacing"/>
            </w:pPr>
            <w:r>
              <w:t>Signature</w:t>
            </w:r>
          </w:p>
        </w:tc>
        <w:tc>
          <w:tcPr>
            <w:tcW w:w="2614" w:type="dxa"/>
          </w:tcPr>
          <w:p w14:paraId="1C1941B7" w14:textId="77777777" w:rsidR="00F41365" w:rsidRDefault="00F41365" w:rsidP="004E0099">
            <w:pPr>
              <w:pStyle w:val="NoSpacing"/>
            </w:pPr>
            <w:r>
              <w:t>Date of Birth</w:t>
            </w:r>
          </w:p>
        </w:tc>
        <w:tc>
          <w:tcPr>
            <w:tcW w:w="2614" w:type="dxa"/>
          </w:tcPr>
          <w:p w14:paraId="0FFAD90F" w14:textId="77777777" w:rsidR="00F41365" w:rsidRDefault="00F41365" w:rsidP="004E0099">
            <w:pPr>
              <w:pStyle w:val="NoSpacing"/>
            </w:pPr>
            <w:r>
              <w:t>Date of Signature</w:t>
            </w:r>
          </w:p>
        </w:tc>
      </w:tr>
      <w:tr w:rsidR="00F41365" w14:paraId="27850618" w14:textId="77777777" w:rsidTr="004E0099">
        <w:tc>
          <w:tcPr>
            <w:tcW w:w="2614" w:type="dxa"/>
          </w:tcPr>
          <w:p w14:paraId="4C23E73C" w14:textId="77777777" w:rsidR="00F41365" w:rsidRDefault="00F41365" w:rsidP="004E0099">
            <w:pPr>
              <w:pStyle w:val="NoSpacing"/>
            </w:pPr>
          </w:p>
        </w:tc>
        <w:tc>
          <w:tcPr>
            <w:tcW w:w="2614" w:type="dxa"/>
          </w:tcPr>
          <w:p w14:paraId="186AD06D" w14:textId="77777777" w:rsidR="00F41365" w:rsidRDefault="00F41365" w:rsidP="004E0099">
            <w:pPr>
              <w:pStyle w:val="NoSpacing"/>
            </w:pPr>
          </w:p>
        </w:tc>
        <w:tc>
          <w:tcPr>
            <w:tcW w:w="2614" w:type="dxa"/>
          </w:tcPr>
          <w:p w14:paraId="54CAA117" w14:textId="77777777" w:rsidR="00F41365" w:rsidRDefault="00F41365" w:rsidP="004E0099">
            <w:pPr>
              <w:pStyle w:val="NoSpacing"/>
            </w:pPr>
          </w:p>
        </w:tc>
        <w:tc>
          <w:tcPr>
            <w:tcW w:w="2614" w:type="dxa"/>
          </w:tcPr>
          <w:p w14:paraId="7C92D1BC" w14:textId="77777777" w:rsidR="00F41365" w:rsidRDefault="00F41365" w:rsidP="004E0099">
            <w:pPr>
              <w:pStyle w:val="NoSpacing"/>
            </w:pPr>
          </w:p>
        </w:tc>
      </w:tr>
      <w:tr w:rsidR="00F41365" w14:paraId="47D8DFBD" w14:textId="77777777" w:rsidTr="004E0099">
        <w:tc>
          <w:tcPr>
            <w:tcW w:w="2614" w:type="dxa"/>
          </w:tcPr>
          <w:p w14:paraId="354796AB" w14:textId="77777777" w:rsidR="00F41365" w:rsidRDefault="00F41365" w:rsidP="004E0099">
            <w:pPr>
              <w:pStyle w:val="NoSpacing"/>
            </w:pPr>
          </w:p>
        </w:tc>
        <w:tc>
          <w:tcPr>
            <w:tcW w:w="2614" w:type="dxa"/>
          </w:tcPr>
          <w:p w14:paraId="166BF0B2" w14:textId="77777777" w:rsidR="00F41365" w:rsidRDefault="00F41365" w:rsidP="004E0099">
            <w:pPr>
              <w:pStyle w:val="NoSpacing"/>
            </w:pPr>
          </w:p>
        </w:tc>
        <w:tc>
          <w:tcPr>
            <w:tcW w:w="2614" w:type="dxa"/>
          </w:tcPr>
          <w:p w14:paraId="45FD9695" w14:textId="77777777" w:rsidR="00F41365" w:rsidRDefault="00F41365" w:rsidP="004E0099">
            <w:pPr>
              <w:pStyle w:val="NoSpacing"/>
            </w:pPr>
          </w:p>
        </w:tc>
        <w:tc>
          <w:tcPr>
            <w:tcW w:w="2614" w:type="dxa"/>
          </w:tcPr>
          <w:p w14:paraId="2C86BBA1" w14:textId="77777777" w:rsidR="00F41365" w:rsidRDefault="00F41365" w:rsidP="004E0099">
            <w:pPr>
              <w:pStyle w:val="NoSpacing"/>
            </w:pPr>
          </w:p>
        </w:tc>
      </w:tr>
      <w:tr w:rsidR="00F41365" w14:paraId="647C33BE" w14:textId="77777777" w:rsidTr="004E0099">
        <w:tc>
          <w:tcPr>
            <w:tcW w:w="2614" w:type="dxa"/>
          </w:tcPr>
          <w:p w14:paraId="660C1DBD" w14:textId="77777777" w:rsidR="00F41365" w:rsidRDefault="00F41365" w:rsidP="004E0099">
            <w:pPr>
              <w:pStyle w:val="NoSpacing"/>
            </w:pPr>
          </w:p>
        </w:tc>
        <w:tc>
          <w:tcPr>
            <w:tcW w:w="2614" w:type="dxa"/>
          </w:tcPr>
          <w:p w14:paraId="79DDD1D2" w14:textId="77777777" w:rsidR="00F41365" w:rsidRDefault="00F41365" w:rsidP="004E0099">
            <w:pPr>
              <w:pStyle w:val="NoSpacing"/>
            </w:pPr>
          </w:p>
        </w:tc>
        <w:tc>
          <w:tcPr>
            <w:tcW w:w="2614" w:type="dxa"/>
          </w:tcPr>
          <w:p w14:paraId="4DC75049" w14:textId="77777777" w:rsidR="00F41365" w:rsidRDefault="00F41365" w:rsidP="004E0099">
            <w:pPr>
              <w:pStyle w:val="NoSpacing"/>
            </w:pPr>
          </w:p>
        </w:tc>
        <w:tc>
          <w:tcPr>
            <w:tcW w:w="2614" w:type="dxa"/>
          </w:tcPr>
          <w:p w14:paraId="725FE90B" w14:textId="77777777" w:rsidR="00F41365" w:rsidRDefault="00F41365" w:rsidP="004E0099">
            <w:pPr>
              <w:pStyle w:val="NoSpacing"/>
            </w:pPr>
          </w:p>
        </w:tc>
      </w:tr>
      <w:tr w:rsidR="00F41365" w14:paraId="438AE83E" w14:textId="77777777" w:rsidTr="004E0099">
        <w:tc>
          <w:tcPr>
            <w:tcW w:w="2614" w:type="dxa"/>
          </w:tcPr>
          <w:p w14:paraId="0BD9FDD5" w14:textId="77777777" w:rsidR="00F41365" w:rsidRDefault="00F41365" w:rsidP="004E0099">
            <w:pPr>
              <w:pStyle w:val="NoSpacing"/>
            </w:pPr>
          </w:p>
        </w:tc>
        <w:tc>
          <w:tcPr>
            <w:tcW w:w="2614" w:type="dxa"/>
          </w:tcPr>
          <w:p w14:paraId="44EB86E1" w14:textId="77777777" w:rsidR="00F41365" w:rsidRDefault="00F41365" w:rsidP="004E0099">
            <w:pPr>
              <w:pStyle w:val="NoSpacing"/>
            </w:pPr>
          </w:p>
        </w:tc>
        <w:tc>
          <w:tcPr>
            <w:tcW w:w="2614" w:type="dxa"/>
          </w:tcPr>
          <w:p w14:paraId="1AA24FEA" w14:textId="77777777" w:rsidR="00F41365" w:rsidRDefault="00F41365" w:rsidP="004E0099">
            <w:pPr>
              <w:pStyle w:val="NoSpacing"/>
            </w:pPr>
          </w:p>
        </w:tc>
        <w:tc>
          <w:tcPr>
            <w:tcW w:w="2614" w:type="dxa"/>
          </w:tcPr>
          <w:p w14:paraId="5FE0863E" w14:textId="77777777" w:rsidR="00F41365" w:rsidRDefault="00F41365" w:rsidP="004E0099">
            <w:pPr>
              <w:pStyle w:val="NoSpacing"/>
            </w:pPr>
          </w:p>
        </w:tc>
      </w:tr>
    </w:tbl>
    <w:p w14:paraId="42FC65B2" w14:textId="77777777" w:rsidR="00F41365" w:rsidRDefault="00F41365" w:rsidP="00F41365">
      <w:pPr>
        <w:pStyle w:val="NoSpacing"/>
      </w:pPr>
    </w:p>
    <w:p w14:paraId="67D628F7" w14:textId="77777777" w:rsidR="00F41365" w:rsidRDefault="00F41365" w:rsidP="00F41365">
      <w:pPr>
        <w:pStyle w:val="NoSpacing"/>
      </w:pPr>
    </w:p>
    <w:p w14:paraId="4A268649" w14:textId="77777777" w:rsidR="006F667B" w:rsidRDefault="006F667B" w:rsidP="008C227F">
      <w:pPr>
        <w:pStyle w:val="NoSpacing"/>
      </w:pPr>
    </w:p>
    <w:sectPr w:rsidR="006F667B" w:rsidSect="00CD5264">
      <w:headerReference w:type="default" r:id="rId11"/>
      <w:footerReference w:type="default" r:id="rId12"/>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38CD2" w14:textId="77777777" w:rsidR="00525900" w:rsidRDefault="00525900" w:rsidP="006F5FB2">
      <w:pPr>
        <w:spacing w:after="0" w:line="240" w:lineRule="auto"/>
      </w:pPr>
      <w:r>
        <w:separator/>
      </w:r>
    </w:p>
  </w:endnote>
  <w:endnote w:type="continuationSeparator" w:id="0">
    <w:p w14:paraId="0E99B913" w14:textId="77777777" w:rsidR="00525900" w:rsidRDefault="00525900"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14:paraId="7F85C5BC" w14:textId="3A3DF1DD" w:rsidR="00F721DA" w:rsidRDefault="00F721DA"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525900">
              <w:rPr>
                <w:rStyle w:val="Strong"/>
                <w:noProof/>
              </w:rPr>
              <w:t>1</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525900">
              <w:rPr>
                <w:rStyle w:val="Strong"/>
                <w:noProof/>
              </w:rPr>
              <w:t>1</w:t>
            </w:r>
            <w:r w:rsidRPr="00F721DA">
              <w:rPr>
                <w:rStyle w:val="Strong"/>
              </w:rPr>
              <w:fldChar w:fldCharType="end"/>
            </w:r>
            <w:r w:rsidRPr="00F721DA">
              <w:rPr>
                <w:rStyle w:val="Strong"/>
              </w:rPr>
              <w:t xml:space="preserve"> – please return ALL pages</w:t>
            </w:r>
            <w:r>
              <w:rPr>
                <w:rStyle w:val="Strong"/>
              </w:rPr>
              <w:t xml:space="preserve">    </w:t>
            </w:r>
          </w:p>
        </w:sdtContent>
      </w:sdt>
    </w:sdtContent>
  </w:sdt>
  <w:p w14:paraId="49FFAEAA" w14:textId="77777777" w:rsidR="00F721DA" w:rsidRDefault="00F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71599" w14:textId="77777777" w:rsidR="00525900" w:rsidRDefault="00525900" w:rsidP="006F5FB2">
      <w:pPr>
        <w:spacing w:after="0" w:line="240" w:lineRule="auto"/>
      </w:pPr>
      <w:r>
        <w:separator/>
      </w:r>
    </w:p>
  </w:footnote>
  <w:footnote w:type="continuationSeparator" w:id="0">
    <w:p w14:paraId="34F502E7" w14:textId="77777777" w:rsidR="00525900" w:rsidRDefault="00525900"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4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92"/>
      <w:gridCol w:w="2992"/>
    </w:tblGrid>
    <w:tr w:rsidR="00BA4CFD" w14:paraId="5899D2A6" w14:textId="77777777" w:rsidTr="00BA4CFD">
      <w:tc>
        <w:tcPr>
          <w:tcW w:w="7508" w:type="dxa"/>
          <w:tcBorders>
            <w:top w:val="single" w:sz="4" w:space="0" w:color="auto"/>
            <w:left w:val="single" w:sz="4" w:space="0" w:color="auto"/>
            <w:bottom w:val="single" w:sz="4" w:space="0" w:color="auto"/>
          </w:tcBorders>
          <w:shd w:val="clear" w:color="auto" w:fill="B4C6E7" w:themeFill="accent5" w:themeFillTint="66"/>
          <w:vAlign w:val="center"/>
        </w:tcPr>
        <w:p w14:paraId="2DD65DAD" w14:textId="3F5F41A8" w:rsidR="00BA4CFD" w:rsidRPr="00475DAB" w:rsidRDefault="00BA4CFD" w:rsidP="007E4E48">
          <w:pPr>
            <w:pStyle w:val="Header"/>
            <w:rPr>
              <w:b/>
              <w:color w:val="FFFFFF" w:themeColor="background1"/>
              <w:sz w:val="28"/>
              <w:szCs w:val="28"/>
            </w:rPr>
          </w:pPr>
          <w:r w:rsidRPr="00BA4CFD">
            <w:rPr>
              <w:b/>
              <w:sz w:val="28"/>
              <w:szCs w:val="28"/>
            </w:rPr>
            <w:t>PERSONAL ACCIDENT &amp; ILLNESS CLAIM FORM</w:t>
          </w:r>
        </w:p>
      </w:tc>
      <w:tc>
        <w:tcPr>
          <w:tcW w:w="2992" w:type="dxa"/>
          <w:tcBorders>
            <w:top w:val="single" w:sz="4" w:space="0" w:color="auto"/>
            <w:bottom w:val="single" w:sz="4" w:space="0" w:color="auto"/>
          </w:tcBorders>
          <w:shd w:val="clear" w:color="auto" w:fill="FFFFFF" w:themeFill="background1"/>
        </w:tcPr>
        <w:p w14:paraId="41825F8A" w14:textId="4E008C76" w:rsidR="00BA4CFD" w:rsidRPr="00475DAB" w:rsidRDefault="00BA4CFD" w:rsidP="006F5FB2">
          <w:pPr>
            <w:pStyle w:val="NoSpacing"/>
            <w:rPr>
              <w:color w:val="FFFFFF" w:themeColor="background1"/>
            </w:rPr>
          </w:pPr>
          <w:r w:rsidRPr="00BA4CFD">
            <w:rPr>
              <w:b/>
            </w:rPr>
            <w:t>Claim Number</w:t>
          </w:r>
          <w:r w:rsidRPr="00BA4CFD">
            <w:rPr>
              <w:b/>
              <w:color w:val="A6A6A6" w:themeColor="background1" w:themeShade="A6"/>
            </w:rPr>
            <w:t>:</w:t>
          </w:r>
          <w:r w:rsidRPr="00BA4CFD">
            <w:rPr>
              <w:color w:val="A6A6A6" w:themeColor="background1" w:themeShade="A6"/>
            </w:rPr>
            <w:t xml:space="preserve"> A claim number will be allocated once this form is returned</w:t>
          </w:r>
        </w:p>
      </w:tc>
      <w:tc>
        <w:tcPr>
          <w:tcW w:w="2992" w:type="dxa"/>
          <w:tcBorders>
            <w:top w:val="single" w:sz="4" w:space="0" w:color="auto"/>
            <w:bottom w:val="single" w:sz="4" w:space="0" w:color="auto"/>
            <w:right w:val="single" w:sz="4" w:space="0" w:color="auto"/>
          </w:tcBorders>
          <w:shd w:val="clear" w:color="auto" w:fill="B4C6E7" w:themeFill="accent5" w:themeFillTint="66"/>
          <w:vAlign w:val="center"/>
        </w:tcPr>
        <w:p w14:paraId="13D47504" w14:textId="03A3E484" w:rsidR="00BA4CFD" w:rsidRPr="00475DAB" w:rsidRDefault="00BA4CFD" w:rsidP="006F5FB2">
          <w:pPr>
            <w:pStyle w:val="NoSpacing"/>
            <w:rPr>
              <w:color w:val="FFFFFF" w:themeColor="background1"/>
            </w:rPr>
          </w:pPr>
        </w:p>
      </w:tc>
    </w:tr>
  </w:tbl>
  <w:p w14:paraId="0DE8D999" w14:textId="77777777" w:rsidR="006F5FB2" w:rsidRDefault="006F5FB2" w:rsidP="00847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571AE4"/>
    <w:multiLevelType w:val="hybridMultilevel"/>
    <w:tmpl w:val="A9F8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2"/>
    <w:rsid w:val="0000040C"/>
    <w:rsid w:val="000073A3"/>
    <w:rsid w:val="0003153E"/>
    <w:rsid w:val="00067ED4"/>
    <w:rsid w:val="000B03A5"/>
    <w:rsid w:val="00147361"/>
    <w:rsid w:val="001B01A6"/>
    <w:rsid w:val="00244D67"/>
    <w:rsid w:val="0029421E"/>
    <w:rsid w:val="002A3775"/>
    <w:rsid w:val="002D6EAB"/>
    <w:rsid w:val="0032553C"/>
    <w:rsid w:val="003714CB"/>
    <w:rsid w:val="003B7AF3"/>
    <w:rsid w:val="003D372D"/>
    <w:rsid w:val="00457F78"/>
    <w:rsid w:val="00475DAB"/>
    <w:rsid w:val="004A37DF"/>
    <w:rsid w:val="004E60B4"/>
    <w:rsid w:val="00525900"/>
    <w:rsid w:val="00545FBE"/>
    <w:rsid w:val="0055032E"/>
    <w:rsid w:val="00561F8A"/>
    <w:rsid w:val="005A237B"/>
    <w:rsid w:val="006233D1"/>
    <w:rsid w:val="00657BCA"/>
    <w:rsid w:val="006A33B2"/>
    <w:rsid w:val="006F5FB2"/>
    <w:rsid w:val="006F667B"/>
    <w:rsid w:val="00783229"/>
    <w:rsid w:val="007B1A78"/>
    <w:rsid w:val="007C52BA"/>
    <w:rsid w:val="007E4E48"/>
    <w:rsid w:val="007E577D"/>
    <w:rsid w:val="008201A8"/>
    <w:rsid w:val="008477BF"/>
    <w:rsid w:val="0085777F"/>
    <w:rsid w:val="00861E6E"/>
    <w:rsid w:val="008C227F"/>
    <w:rsid w:val="00951DFB"/>
    <w:rsid w:val="00960DCA"/>
    <w:rsid w:val="009661A5"/>
    <w:rsid w:val="009C2425"/>
    <w:rsid w:val="009D565F"/>
    <w:rsid w:val="009E6CAA"/>
    <w:rsid w:val="00A03719"/>
    <w:rsid w:val="00A3455E"/>
    <w:rsid w:val="00AA57ED"/>
    <w:rsid w:val="00AB18E1"/>
    <w:rsid w:val="00B644FA"/>
    <w:rsid w:val="00B6574E"/>
    <w:rsid w:val="00BA4CFD"/>
    <w:rsid w:val="00C5387D"/>
    <w:rsid w:val="00C574C8"/>
    <w:rsid w:val="00C95BEF"/>
    <w:rsid w:val="00CB793B"/>
    <w:rsid w:val="00CD5264"/>
    <w:rsid w:val="00D0482E"/>
    <w:rsid w:val="00D1294A"/>
    <w:rsid w:val="00DC134A"/>
    <w:rsid w:val="00E00442"/>
    <w:rsid w:val="00E044A0"/>
    <w:rsid w:val="00E21443"/>
    <w:rsid w:val="00E25DA7"/>
    <w:rsid w:val="00EA1715"/>
    <w:rsid w:val="00EF70FB"/>
    <w:rsid w:val="00F07E98"/>
    <w:rsid w:val="00F41365"/>
    <w:rsid w:val="00F66609"/>
    <w:rsid w:val="00F721DA"/>
    <w:rsid w:val="00F971BE"/>
    <w:rsid w:val="00FD4F14"/>
    <w:rsid w:val="00FF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24157"/>
  <w15:docId w15:val="{71B91920-73D7-4D9B-843A-E1AA5A44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5DAB"/>
    <w:pPr>
      <w:keepNext/>
      <w:keepLines/>
      <w:spacing w:before="40" w:after="0"/>
      <w:outlineLvl w:val="1"/>
    </w:pPr>
    <w:rPr>
      <w:rFonts w:asciiTheme="majorHAnsi" w:eastAsiaTheme="majorEastAsia" w:hAnsiTheme="majorHAnsi"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75DAB"/>
    <w:rPr>
      <w:rFonts w:asciiTheme="majorHAnsi" w:eastAsiaTheme="majorEastAsia" w:hAnsiTheme="majorHAnsi" w:cstheme="majorBidi"/>
      <w:b/>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Hyperlink">
    <w:name w:val="Hyperlink"/>
    <w:basedOn w:val="DefaultParagraphFont"/>
    <w:uiPriority w:val="99"/>
    <w:semiHidden/>
    <w:unhideWhenUsed/>
    <w:rsid w:val="00EF70FB"/>
    <w:rPr>
      <w:color w:val="0563C1"/>
      <w:u w:val="single"/>
    </w:rPr>
  </w:style>
  <w:style w:type="table" w:customStyle="1" w:styleId="TableGrid1">
    <w:name w:val="Table Grid1"/>
    <w:basedOn w:val="TableNormal"/>
    <w:next w:val="TableGrid"/>
    <w:uiPriority w:val="39"/>
    <w:rsid w:val="00F4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sal.co.uk" TargetMode="External"/><Relationship Id="rId4" Type="http://schemas.openxmlformats.org/officeDocument/2006/relationships/webSettings" Target="webSettings.xml"/><Relationship Id="rId9" Type="http://schemas.openxmlformats.org/officeDocument/2006/relationships/hyperlink" Target="https://gallagherbassett.co.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NOW-Dev</dc:creator>
  <cp:keywords/>
  <dc:description/>
  <cp:lastModifiedBy>Simon Hoskin</cp:lastModifiedBy>
  <cp:revision>2</cp:revision>
  <cp:lastPrinted>2022-09-22T08:32:00Z</cp:lastPrinted>
  <dcterms:created xsi:type="dcterms:W3CDTF">2023-02-02T13:02:00Z</dcterms:created>
  <dcterms:modified xsi:type="dcterms:W3CDTF">2023-02-02T13:02:00Z</dcterms:modified>
</cp:coreProperties>
</file>